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bookmarkStart w:id="0" w:name="sub_1"/>
      <w:r w:rsidRPr="00C91998">
        <w:rPr>
          <w:rFonts w:ascii="Times New Roman" w:eastAsia="Times New Roman" w:hAnsi="Times New Roman"/>
          <w:noProof/>
          <w:sz w:val="28"/>
          <w:szCs w:val="28"/>
          <w:lang w:eastAsia="ru-RU"/>
        </w:rPr>
        <w:drawing>
          <wp:inline distT="0" distB="0" distL="0" distR="0" wp14:anchorId="2FF02322" wp14:editId="2A809A82">
            <wp:extent cx="698500" cy="679450"/>
            <wp:effectExtent l="0" t="0" r="6350" b="6350"/>
            <wp:docPr id="1" name="Рисунок 1" descr="Описание: Описание: Выкатной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Выкатной СП_ПП-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8500" cy="679450"/>
                    </a:xfrm>
                    <a:prstGeom prst="rect">
                      <a:avLst/>
                    </a:prstGeom>
                    <a:solidFill>
                      <a:srgbClr val="FFFFFF"/>
                    </a:solidFill>
                    <a:ln>
                      <a:noFill/>
                    </a:ln>
                  </pic:spPr>
                </pic:pic>
              </a:graphicData>
            </a:graphic>
          </wp:inline>
        </w:drawing>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 xml:space="preserve">Ханты-Мансийский автономный округ </w:t>
      </w:r>
      <w:r>
        <w:rPr>
          <w:rFonts w:ascii="Times New Roman" w:eastAsia="Times New Roman" w:hAnsi="Times New Roman"/>
          <w:sz w:val="28"/>
          <w:szCs w:val="28"/>
          <w:lang w:eastAsia="ru-RU"/>
        </w:rPr>
        <w:t>-</w:t>
      </w:r>
      <w:r w:rsidRPr="00C91998">
        <w:rPr>
          <w:rFonts w:ascii="Times New Roman" w:eastAsia="Times New Roman" w:hAnsi="Times New Roman"/>
          <w:sz w:val="28"/>
          <w:szCs w:val="28"/>
          <w:lang w:eastAsia="ru-RU"/>
        </w:rPr>
        <w:t xml:space="preserve"> Югра</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r w:rsidRPr="00C91998">
        <w:rPr>
          <w:rFonts w:ascii="Times New Roman" w:eastAsia="Times New Roman" w:hAnsi="Times New Roman"/>
          <w:sz w:val="28"/>
          <w:szCs w:val="28"/>
          <w:lang w:eastAsia="ru-RU"/>
        </w:rPr>
        <w:t>Ханты-Мансийский</w:t>
      </w:r>
      <w:r>
        <w:rPr>
          <w:rFonts w:ascii="Times New Roman" w:eastAsia="Times New Roman" w:hAnsi="Times New Roman"/>
          <w:sz w:val="28"/>
          <w:szCs w:val="28"/>
          <w:lang w:eastAsia="ru-RU"/>
        </w:rPr>
        <w:t xml:space="preserve"> муниципальный</w:t>
      </w:r>
      <w:r w:rsidRPr="00C91998">
        <w:rPr>
          <w:rFonts w:ascii="Times New Roman" w:eastAsia="Times New Roman" w:hAnsi="Times New Roman"/>
          <w:sz w:val="28"/>
          <w:szCs w:val="28"/>
          <w:lang w:eastAsia="ru-RU"/>
        </w:rPr>
        <w:t xml:space="preserve"> район</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муниципальное образование</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сельское поселение Выкатной</w:t>
      </w:r>
    </w:p>
    <w:p w:rsidR="00CE794D" w:rsidRPr="00C91998" w:rsidRDefault="00CE794D" w:rsidP="00CE794D">
      <w:pPr>
        <w:keepNext/>
        <w:spacing w:after="0" w:line="240" w:lineRule="atLeast"/>
        <w:jc w:val="center"/>
        <w:rPr>
          <w:rFonts w:ascii="Times New Roman" w:eastAsia="Times New Roman" w:hAnsi="Times New Roman"/>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АДМИНИСТРАЦИЯ СЕЛЬСКОГО ПОСЕЛЕНИЯ</w:t>
      </w: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p>
    <w:p w:rsidR="00CE794D" w:rsidRPr="00C91998" w:rsidRDefault="00CE794D" w:rsidP="00CE794D">
      <w:pPr>
        <w:keepNext/>
        <w:spacing w:after="0" w:line="240" w:lineRule="atLeast"/>
        <w:jc w:val="center"/>
        <w:rPr>
          <w:rFonts w:ascii="Times New Roman" w:eastAsia="Times New Roman" w:hAnsi="Times New Roman"/>
          <w:b/>
          <w:sz w:val="28"/>
          <w:szCs w:val="28"/>
          <w:lang w:eastAsia="ru-RU"/>
        </w:rPr>
      </w:pPr>
      <w:r w:rsidRPr="00C91998">
        <w:rPr>
          <w:rFonts w:ascii="Times New Roman" w:eastAsia="Times New Roman" w:hAnsi="Times New Roman"/>
          <w:b/>
          <w:sz w:val="28"/>
          <w:szCs w:val="28"/>
          <w:lang w:eastAsia="ru-RU"/>
        </w:rPr>
        <w:t>ПОСТАНОВЛЕНИЕ</w:t>
      </w:r>
    </w:p>
    <w:p w:rsidR="00CE794D" w:rsidRPr="00C91998" w:rsidRDefault="00CE794D" w:rsidP="00CE794D">
      <w:pPr>
        <w:keepNext/>
        <w:spacing w:after="0" w:line="240" w:lineRule="atLeast"/>
        <w:rPr>
          <w:rFonts w:ascii="Times New Roman" w:eastAsia="Times New Roman" w:hAnsi="Times New Roman"/>
          <w:sz w:val="28"/>
          <w:szCs w:val="28"/>
          <w:lang w:eastAsia="ru-RU"/>
        </w:rPr>
      </w:pPr>
    </w:p>
    <w:p w:rsidR="00CE794D" w:rsidRPr="00C91998" w:rsidRDefault="007D4DAF" w:rsidP="00CE794D">
      <w:pPr>
        <w:keepNext/>
        <w:spacing w:after="0" w:line="240" w:lineRule="atLeast"/>
        <w:ind w:right="-1"/>
        <w:rPr>
          <w:rFonts w:ascii="Times New Roman" w:eastAsia="Times New Roman" w:hAnsi="Times New Roman"/>
          <w:i/>
          <w:sz w:val="28"/>
          <w:szCs w:val="28"/>
          <w:lang w:eastAsia="ru-RU"/>
        </w:rPr>
      </w:pPr>
      <w:r>
        <w:rPr>
          <w:rFonts w:ascii="Times New Roman" w:eastAsia="Times New Roman" w:hAnsi="Times New Roman"/>
          <w:sz w:val="28"/>
          <w:szCs w:val="28"/>
          <w:lang w:eastAsia="ru-RU"/>
        </w:rPr>
        <w:t>от 27</w:t>
      </w:r>
      <w:r w:rsidR="001B754A">
        <w:rPr>
          <w:rFonts w:ascii="Times New Roman" w:eastAsia="Times New Roman" w:hAnsi="Times New Roman"/>
          <w:sz w:val="28"/>
          <w:szCs w:val="28"/>
          <w:lang w:eastAsia="ru-RU"/>
        </w:rPr>
        <w:t>.12</w:t>
      </w:r>
      <w:r w:rsidR="001069F7">
        <w:rPr>
          <w:rFonts w:ascii="Times New Roman" w:eastAsia="Times New Roman" w:hAnsi="Times New Roman"/>
          <w:sz w:val="28"/>
          <w:szCs w:val="28"/>
          <w:lang w:eastAsia="ru-RU"/>
        </w:rPr>
        <w:t>.202</w:t>
      </w:r>
      <w:bookmarkStart w:id="1" w:name="_GoBack"/>
      <w:bookmarkEnd w:id="1"/>
      <w:r w:rsidR="004B68CF">
        <w:rPr>
          <w:rFonts w:ascii="Times New Roman" w:eastAsia="Times New Roman" w:hAnsi="Times New Roman"/>
          <w:sz w:val="28"/>
          <w:szCs w:val="28"/>
          <w:lang w:eastAsia="ru-RU"/>
        </w:rPr>
        <w:t>2</w:t>
      </w:r>
      <w:r w:rsidR="00CE794D" w:rsidRPr="00C91998">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CE794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107</w:t>
      </w:r>
      <w:r w:rsidR="00CE794D">
        <w:rPr>
          <w:rFonts w:ascii="Times New Roman" w:eastAsia="Times New Roman" w:hAnsi="Times New Roman"/>
          <w:sz w:val="28"/>
          <w:szCs w:val="28"/>
          <w:lang w:eastAsia="ru-RU"/>
        </w:rPr>
        <w:t xml:space="preserve"> </w:t>
      </w:r>
      <w:r w:rsidR="00CE794D" w:rsidRPr="00C91998">
        <w:rPr>
          <w:rFonts w:ascii="Times New Roman" w:eastAsia="Times New Roman" w:hAnsi="Times New Roman"/>
          <w:i/>
          <w:sz w:val="28"/>
          <w:szCs w:val="28"/>
          <w:lang w:eastAsia="ru-RU"/>
        </w:rPr>
        <w:t>п. Выкатной</w:t>
      </w:r>
      <w:bookmarkEnd w:id="0"/>
    </w:p>
    <w:p w:rsidR="00CE794D" w:rsidRPr="00E776F0" w:rsidRDefault="00CE794D" w:rsidP="00CE794D">
      <w:pPr>
        <w:spacing w:after="0" w:line="240" w:lineRule="auto"/>
        <w:rPr>
          <w:rFonts w:ascii="Times New Roman" w:eastAsia="Times New Roman" w:hAnsi="Times New Roman"/>
          <w:sz w:val="28"/>
          <w:szCs w:val="28"/>
          <w:lang w:eastAsia="ru-RU"/>
        </w:rPr>
      </w:pPr>
    </w:p>
    <w:p w:rsidR="00CE794D" w:rsidRPr="00531B29" w:rsidRDefault="00CE794D" w:rsidP="00C50CC6">
      <w:pPr>
        <w:spacing w:after="0" w:line="240" w:lineRule="auto"/>
        <w:ind w:right="4110"/>
        <w:jc w:val="both"/>
        <w:rPr>
          <w:rFonts w:ascii="Times New Roman" w:hAnsi="Times New Roman"/>
          <w:sz w:val="28"/>
          <w:szCs w:val="28"/>
        </w:rPr>
      </w:pPr>
      <w:r w:rsidRPr="00531B29">
        <w:rPr>
          <w:rFonts w:ascii="Times New Roman" w:hAnsi="Times New Roman"/>
          <w:sz w:val="28"/>
          <w:szCs w:val="28"/>
        </w:rPr>
        <w:t xml:space="preserve">Об </w:t>
      </w:r>
      <w:r w:rsidR="00C50CC6" w:rsidRPr="00C50CC6">
        <w:rPr>
          <w:rFonts w:ascii="Times New Roman" w:hAnsi="Times New Roman"/>
          <w:sz w:val="28"/>
          <w:szCs w:val="28"/>
        </w:rPr>
        <w:t>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на торгах»</w:t>
      </w:r>
    </w:p>
    <w:p w:rsidR="00CE794D" w:rsidRPr="00EA11B2" w:rsidRDefault="00CE794D" w:rsidP="00CE794D">
      <w:pPr>
        <w:widowControl w:val="0"/>
        <w:autoSpaceDE w:val="0"/>
        <w:autoSpaceDN w:val="0"/>
        <w:adjustRightInd w:val="0"/>
        <w:spacing w:after="0" w:line="240" w:lineRule="auto"/>
        <w:ind w:right="5244"/>
        <w:jc w:val="both"/>
        <w:rPr>
          <w:rFonts w:ascii="Times New Roman" w:hAnsi="Times New Roman"/>
          <w:bCs/>
          <w:sz w:val="28"/>
          <w:szCs w:val="28"/>
        </w:rPr>
      </w:pPr>
      <w:r w:rsidRPr="00EA11B2">
        <w:rPr>
          <w:rFonts w:ascii="Times New Roman" w:hAnsi="Times New Roman"/>
          <w:bCs/>
          <w:sz w:val="28"/>
          <w:szCs w:val="28"/>
        </w:rPr>
        <w:t xml:space="preserve"> </w:t>
      </w:r>
    </w:p>
    <w:p w:rsidR="00CE794D" w:rsidRDefault="00CE794D" w:rsidP="00CE794D">
      <w:pPr>
        <w:spacing w:after="0" w:line="240" w:lineRule="auto"/>
        <w:ind w:firstLine="709"/>
        <w:jc w:val="both"/>
        <w:rPr>
          <w:rFonts w:ascii="Times New Roman" w:hAnsi="Times New Roman"/>
          <w:sz w:val="28"/>
          <w:szCs w:val="28"/>
        </w:rPr>
      </w:pPr>
    </w:p>
    <w:p w:rsidR="00C50CC6" w:rsidRPr="00615A1B" w:rsidRDefault="00C50CC6" w:rsidP="00C50CC6">
      <w:pPr>
        <w:suppressAutoHyphens/>
        <w:autoSpaceDE w:val="0"/>
        <w:autoSpaceDN w:val="0"/>
        <w:adjustRightInd w:val="0"/>
        <w:spacing w:after="0" w:line="240" w:lineRule="auto"/>
        <w:ind w:firstLine="567"/>
        <w:contextualSpacing/>
        <w:jc w:val="both"/>
        <w:rPr>
          <w:rFonts w:ascii="Times New Roman" w:hAnsi="Times New Roman"/>
          <w:bCs/>
          <w:sz w:val="28"/>
          <w:szCs w:val="28"/>
        </w:rPr>
      </w:pPr>
      <w:r w:rsidRPr="00615A1B">
        <w:rPr>
          <w:rFonts w:ascii="Times New Roman" w:hAnsi="Times New Roman"/>
          <w:bCs/>
          <w:iCs/>
          <w:sz w:val="28"/>
          <w:szCs w:val="28"/>
        </w:rPr>
        <w:t xml:space="preserve">В соответствии с </w:t>
      </w:r>
      <w:r>
        <w:rPr>
          <w:rFonts w:ascii="Times New Roman" w:hAnsi="Times New Roman"/>
          <w:bCs/>
          <w:iCs/>
          <w:sz w:val="28"/>
          <w:szCs w:val="28"/>
        </w:rPr>
        <w:t xml:space="preserve">Земельным кодексом Российской Федерации, </w:t>
      </w:r>
      <w:r w:rsidRPr="00615A1B">
        <w:rPr>
          <w:rFonts w:ascii="Times New Roman" w:hAnsi="Times New Roman"/>
          <w:sz w:val="28"/>
          <w:szCs w:val="28"/>
        </w:rPr>
        <w:t xml:space="preserve">Федеральным законом от 27.07.2010 № 210-ФЗ «Об организации предоставления государственных и муниципальных услуг», </w:t>
      </w:r>
      <w:r w:rsidRPr="00615A1B">
        <w:rPr>
          <w:rFonts w:ascii="Times New Roman" w:hAnsi="Times New Roman"/>
          <w:bCs/>
          <w:iCs/>
          <w:sz w:val="28"/>
          <w:szCs w:val="28"/>
        </w:rPr>
        <w:t xml:space="preserve">постановлением администрации сельского поселения </w:t>
      </w:r>
      <w:r>
        <w:rPr>
          <w:rFonts w:ascii="Times New Roman" w:hAnsi="Times New Roman"/>
          <w:bCs/>
          <w:iCs/>
          <w:sz w:val="28"/>
          <w:szCs w:val="28"/>
        </w:rPr>
        <w:t>Выкатной</w:t>
      </w:r>
      <w:r w:rsidRPr="00615A1B">
        <w:rPr>
          <w:rFonts w:ascii="Times New Roman" w:hAnsi="Times New Roman"/>
          <w:bCs/>
          <w:iCs/>
          <w:sz w:val="28"/>
          <w:szCs w:val="28"/>
        </w:rPr>
        <w:t xml:space="preserve"> </w:t>
      </w:r>
      <w:r w:rsidRPr="005C589D">
        <w:rPr>
          <w:rFonts w:ascii="Times New Roman" w:eastAsia="Times New Roman" w:hAnsi="Times New Roman"/>
          <w:sz w:val="28"/>
          <w:szCs w:val="28"/>
          <w:lang w:eastAsia="ru-RU"/>
        </w:rPr>
        <w:t>04.06.2021 № 40 «Об утверждении Порядка разработки и утверждения административных регламентов предоставления муниципальных услуг», руководствуясь Уставом сельского поселения Выкатной:</w:t>
      </w:r>
    </w:p>
    <w:p w:rsidR="00C50CC6" w:rsidRPr="00615A1B" w:rsidRDefault="00C50CC6" w:rsidP="00C50CC6">
      <w:pPr>
        <w:suppressAutoHyphens/>
        <w:autoSpaceDE w:val="0"/>
        <w:autoSpaceDN w:val="0"/>
        <w:adjustRightInd w:val="0"/>
        <w:spacing w:after="0" w:line="240" w:lineRule="auto"/>
        <w:ind w:firstLine="567"/>
        <w:contextualSpacing/>
        <w:jc w:val="both"/>
        <w:rPr>
          <w:rFonts w:ascii="Times New Roman" w:hAnsi="Times New Roman"/>
          <w:bCs/>
          <w:sz w:val="28"/>
          <w:szCs w:val="28"/>
        </w:rPr>
      </w:pPr>
    </w:p>
    <w:p w:rsidR="00C50CC6" w:rsidRPr="00615A1B" w:rsidRDefault="00C50CC6" w:rsidP="00C50CC6">
      <w:pPr>
        <w:numPr>
          <w:ilvl w:val="0"/>
          <w:numId w:val="1"/>
        </w:numPr>
        <w:suppressAutoHyphens/>
        <w:autoSpaceDE w:val="0"/>
        <w:autoSpaceDN w:val="0"/>
        <w:adjustRightInd w:val="0"/>
        <w:spacing w:after="0" w:line="240" w:lineRule="auto"/>
        <w:ind w:left="0" w:right="144" w:firstLine="709"/>
        <w:contextualSpacing/>
        <w:jc w:val="both"/>
        <w:rPr>
          <w:rFonts w:ascii="Times New Roman" w:hAnsi="Times New Roman"/>
          <w:bCs/>
          <w:sz w:val="28"/>
          <w:szCs w:val="28"/>
        </w:rPr>
      </w:pPr>
      <w:r w:rsidRPr="00615A1B">
        <w:rPr>
          <w:rFonts w:ascii="Times New Roman" w:hAnsi="Times New Roman"/>
          <w:bCs/>
          <w:sz w:val="28"/>
          <w:szCs w:val="28"/>
        </w:rPr>
        <w:t xml:space="preserve">Утвердить административный регламент </w:t>
      </w:r>
      <w:r w:rsidRPr="00D14AA8">
        <w:rPr>
          <w:rFonts w:ascii="Times New Roman" w:hAnsi="Times New Roman"/>
          <w:sz w:val="28"/>
          <w:szCs w:val="28"/>
        </w:rPr>
        <w:t xml:space="preserve">предоставления муниципальной услуги </w:t>
      </w:r>
      <w:r>
        <w:rPr>
          <w:rFonts w:ascii="Times New Roman" w:hAnsi="Times New Roman"/>
          <w:sz w:val="28"/>
          <w:szCs w:val="28"/>
        </w:rPr>
        <w:t>«</w:t>
      </w:r>
      <w:r w:rsidRPr="008E5E34">
        <w:rPr>
          <w:rFonts w:ascii="Times New Roman" w:hAnsi="Times New Roman"/>
          <w:sz w:val="28"/>
          <w:szCs w:val="28"/>
        </w:rPr>
        <w:t>Предоставление земельных участков, находящихся в муниципальной собственности, на торгах</w:t>
      </w:r>
      <w:r>
        <w:rPr>
          <w:rFonts w:ascii="Times New Roman" w:hAnsi="Times New Roman"/>
          <w:sz w:val="28"/>
          <w:szCs w:val="28"/>
        </w:rPr>
        <w:t xml:space="preserve">» </w:t>
      </w:r>
      <w:r w:rsidRPr="00615A1B">
        <w:rPr>
          <w:rFonts w:ascii="Times New Roman" w:hAnsi="Times New Roman"/>
          <w:bCs/>
          <w:sz w:val="28"/>
          <w:szCs w:val="28"/>
        </w:rPr>
        <w:t xml:space="preserve">согласно </w:t>
      </w:r>
      <w:proofErr w:type="gramStart"/>
      <w:r w:rsidRPr="00615A1B">
        <w:rPr>
          <w:rFonts w:ascii="Times New Roman" w:hAnsi="Times New Roman"/>
          <w:bCs/>
          <w:sz w:val="28"/>
          <w:szCs w:val="28"/>
        </w:rPr>
        <w:t>приложению</w:t>
      </w:r>
      <w:proofErr w:type="gramEnd"/>
      <w:r w:rsidRPr="00615A1B">
        <w:rPr>
          <w:rFonts w:ascii="Times New Roman" w:hAnsi="Times New Roman"/>
          <w:bCs/>
          <w:sz w:val="28"/>
          <w:szCs w:val="28"/>
        </w:rPr>
        <w:t xml:space="preserve"> к настоящему постановлению.</w:t>
      </w:r>
    </w:p>
    <w:p w:rsidR="002D48DB" w:rsidRPr="002D48DB" w:rsidRDefault="004B68CF"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2D48DB" w:rsidRPr="002D48DB">
        <w:rPr>
          <w:rFonts w:ascii="Times New Roman" w:eastAsia="Times New Roman" w:hAnsi="Times New Roman"/>
          <w:sz w:val="28"/>
          <w:szCs w:val="28"/>
          <w:lang w:eastAsia="ru-RU"/>
        </w:rPr>
        <w:t>. Настоящее постановление вступает в силу с момента его официального опубликования (обнародования).</w:t>
      </w:r>
    </w:p>
    <w:p w:rsidR="002D48DB" w:rsidRPr="002D48DB" w:rsidRDefault="004B68CF" w:rsidP="002D48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D48DB" w:rsidRPr="002D48DB">
        <w:rPr>
          <w:rFonts w:ascii="Times New Roman" w:eastAsia="Times New Roman" w:hAnsi="Times New Roman"/>
          <w:sz w:val="28"/>
          <w:szCs w:val="28"/>
          <w:lang w:eastAsia="ru-RU"/>
        </w:rPr>
        <w:t>. Контроль за исполнением постановления оставляю за собой.</w:t>
      </w:r>
    </w:p>
    <w:p w:rsidR="00CE794D" w:rsidRPr="00EA11B2" w:rsidRDefault="00CE794D" w:rsidP="006E6ABD">
      <w:pPr>
        <w:spacing w:after="0" w:line="240" w:lineRule="auto"/>
        <w:jc w:val="both"/>
        <w:rPr>
          <w:rFonts w:ascii="Times New Roman" w:eastAsia="Times New Roman" w:hAnsi="Times New Roman"/>
          <w:sz w:val="28"/>
          <w:szCs w:val="28"/>
          <w:lang w:eastAsia="ru-RU"/>
        </w:rPr>
      </w:pPr>
    </w:p>
    <w:p w:rsidR="00CE794D" w:rsidRPr="00EA11B2" w:rsidRDefault="00CE794D" w:rsidP="006E6ABD">
      <w:pPr>
        <w:spacing w:after="0" w:line="240" w:lineRule="auto"/>
        <w:jc w:val="both"/>
        <w:rPr>
          <w:rFonts w:ascii="Times New Roman" w:eastAsia="Times New Roman" w:hAnsi="Times New Roman"/>
          <w:sz w:val="28"/>
          <w:szCs w:val="28"/>
          <w:lang w:eastAsia="ru-RU"/>
        </w:rPr>
      </w:pPr>
    </w:p>
    <w:p w:rsidR="00CE794D" w:rsidRPr="00EA11B2" w:rsidRDefault="00CE794D" w:rsidP="00CE794D">
      <w:pPr>
        <w:spacing w:after="0" w:line="240" w:lineRule="auto"/>
        <w:jc w:val="both"/>
        <w:rPr>
          <w:rFonts w:ascii="Times New Roman" w:eastAsia="Times New Roman" w:hAnsi="Times New Roman"/>
          <w:sz w:val="28"/>
          <w:szCs w:val="28"/>
          <w:lang w:eastAsia="ru-RU"/>
        </w:rPr>
      </w:pPr>
    </w:p>
    <w:p w:rsidR="00CE794D" w:rsidRPr="00EA11B2"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Глава сельского</w:t>
      </w:r>
    </w:p>
    <w:p w:rsidR="00CE794D" w:rsidRDefault="00CE794D" w:rsidP="00CE794D">
      <w:pPr>
        <w:spacing w:after="0" w:line="240" w:lineRule="auto"/>
        <w:jc w:val="both"/>
        <w:rPr>
          <w:rFonts w:ascii="Times New Roman" w:eastAsia="Times New Roman" w:hAnsi="Times New Roman"/>
          <w:sz w:val="28"/>
          <w:szCs w:val="28"/>
          <w:lang w:eastAsia="ru-RU"/>
        </w:rPr>
      </w:pPr>
      <w:r w:rsidRPr="00EA11B2">
        <w:rPr>
          <w:rFonts w:ascii="Times New Roman" w:eastAsia="Times New Roman" w:hAnsi="Times New Roman"/>
          <w:sz w:val="28"/>
          <w:szCs w:val="28"/>
          <w:lang w:eastAsia="ru-RU"/>
        </w:rPr>
        <w:t xml:space="preserve">поселения Выкатной                                                                  </w:t>
      </w:r>
      <w:r>
        <w:rPr>
          <w:rFonts w:ascii="Times New Roman" w:eastAsia="Times New Roman" w:hAnsi="Times New Roman"/>
          <w:sz w:val="28"/>
          <w:szCs w:val="28"/>
          <w:lang w:eastAsia="ru-RU"/>
        </w:rPr>
        <w:t xml:space="preserve">     </w:t>
      </w:r>
      <w:r w:rsidR="00F30FDB">
        <w:rPr>
          <w:rFonts w:ascii="Times New Roman" w:eastAsia="Times New Roman" w:hAnsi="Times New Roman"/>
          <w:sz w:val="28"/>
          <w:szCs w:val="28"/>
          <w:lang w:eastAsia="ru-RU"/>
        </w:rPr>
        <w:t xml:space="preserve"> </w:t>
      </w:r>
      <w:r w:rsidRPr="00EA11B2">
        <w:rPr>
          <w:rFonts w:ascii="Times New Roman" w:eastAsia="Times New Roman" w:hAnsi="Times New Roman"/>
          <w:sz w:val="28"/>
          <w:szCs w:val="28"/>
          <w:lang w:eastAsia="ru-RU"/>
        </w:rPr>
        <w:t>Н.Г. Щепёткин</w:t>
      </w:r>
    </w:p>
    <w:p w:rsidR="00CE794D" w:rsidRDefault="00CE794D" w:rsidP="00C50CC6">
      <w:pPr>
        <w:spacing w:after="0" w:line="240" w:lineRule="auto"/>
        <w:jc w:val="both"/>
        <w:rPr>
          <w:rFonts w:ascii="Times New Roman" w:hAnsi="Times New Roman"/>
          <w:sz w:val="28"/>
          <w:szCs w:val="28"/>
        </w:rPr>
      </w:pPr>
    </w:p>
    <w:p w:rsidR="00C50CC6" w:rsidRDefault="00C50CC6" w:rsidP="00C50CC6">
      <w:pPr>
        <w:spacing w:after="0" w:line="240" w:lineRule="auto"/>
        <w:ind w:right="-7"/>
        <w:jc w:val="right"/>
        <w:rPr>
          <w:rFonts w:ascii="Times New Roman" w:eastAsia="Times New Roman" w:hAnsi="Times New Roman"/>
          <w:sz w:val="24"/>
          <w:szCs w:val="24"/>
          <w:lang w:eastAsia="ru-RU"/>
        </w:rPr>
      </w:pPr>
    </w:p>
    <w:p w:rsidR="00C50CC6" w:rsidRPr="00C50CC6" w:rsidRDefault="00C50CC6" w:rsidP="00C50CC6">
      <w:pPr>
        <w:spacing w:after="0" w:line="240" w:lineRule="auto"/>
        <w:ind w:right="-7"/>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lastRenderedPageBreak/>
        <w:t xml:space="preserve">Приложение </w:t>
      </w:r>
    </w:p>
    <w:p w:rsidR="00C50CC6" w:rsidRPr="00C50CC6" w:rsidRDefault="00167E8D" w:rsidP="00C50CC6">
      <w:pPr>
        <w:spacing w:after="0" w:line="240" w:lineRule="auto"/>
        <w:ind w:right="-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постановлению администрации</w:t>
      </w:r>
    </w:p>
    <w:p w:rsidR="00C50CC6" w:rsidRPr="00C50CC6" w:rsidRDefault="00C50CC6" w:rsidP="00C50CC6">
      <w:pPr>
        <w:spacing w:after="0" w:line="240" w:lineRule="auto"/>
        <w:ind w:right="-7"/>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сельского поселения</w:t>
      </w:r>
      <w:r w:rsidRPr="00C50CC6">
        <w:t xml:space="preserve"> </w:t>
      </w:r>
      <w:r w:rsidRPr="00C50CC6">
        <w:rPr>
          <w:rFonts w:ascii="Times New Roman" w:eastAsia="Times New Roman" w:hAnsi="Times New Roman"/>
          <w:sz w:val="24"/>
          <w:szCs w:val="24"/>
          <w:lang w:eastAsia="ru-RU"/>
        </w:rPr>
        <w:t>Выкатной</w:t>
      </w:r>
    </w:p>
    <w:p w:rsidR="00C50CC6" w:rsidRPr="00C50CC6" w:rsidRDefault="007D4DAF" w:rsidP="00C50CC6">
      <w:pPr>
        <w:spacing w:after="0" w:line="240" w:lineRule="auto"/>
        <w:ind w:right="-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27</w:t>
      </w:r>
      <w:r w:rsidR="00C50CC6" w:rsidRPr="00C50CC6">
        <w:rPr>
          <w:rFonts w:ascii="Times New Roman" w:eastAsia="Times New Roman" w:hAnsi="Times New Roman"/>
          <w:sz w:val="24"/>
          <w:szCs w:val="24"/>
          <w:lang w:eastAsia="ru-RU"/>
        </w:rPr>
        <w:t>.</w:t>
      </w:r>
      <w:r>
        <w:rPr>
          <w:rFonts w:ascii="Times New Roman" w:eastAsia="Times New Roman" w:hAnsi="Times New Roman"/>
          <w:sz w:val="24"/>
          <w:szCs w:val="24"/>
          <w:lang w:eastAsia="ru-RU"/>
        </w:rPr>
        <w:t>12</w:t>
      </w:r>
      <w:r w:rsidR="00C50CC6" w:rsidRPr="00C50CC6">
        <w:rPr>
          <w:rFonts w:ascii="Times New Roman" w:eastAsia="Times New Roman" w:hAnsi="Times New Roman"/>
          <w:sz w:val="24"/>
          <w:szCs w:val="24"/>
          <w:lang w:eastAsia="ru-RU"/>
        </w:rPr>
        <w:t xml:space="preserve">.2022 № </w:t>
      </w:r>
      <w:r>
        <w:rPr>
          <w:rFonts w:ascii="Times New Roman" w:eastAsia="Times New Roman" w:hAnsi="Times New Roman"/>
          <w:sz w:val="24"/>
          <w:szCs w:val="24"/>
          <w:lang w:eastAsia="ru-RU"/>
        </w:rPr>
        <w:t>107</w:t>
      </w:r>
    </w:p>
    <w:p w:rsidR="00C50CC6" w:rsidRPr="00C50CC6" w:rsidRDefault="00C50CC6" w:rsidP="00C50CC6">
      <w:pPr>
        <w:spacing w:after="0" w:line="240" w:lineRule="auto"/>
        <w:ind w:right="-7"/>
        <w:jc w:val="right"/>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b/>
          <w:bCs/>
          <w:sz w:val="24"/>
          <w:szCs w:val="24"/>
          <w:lang w:eastAsia="ru-RU"/>
        </w:rPr>
      </w:pPr>
      <w:r w:rsidRPr="00C50CC6">
        <w:rPr>
          <w:rFonts w:ascii="Times New Roman" w:eastAsia="Times New Roman" w:hAnsi="Times New Roman"/>
          <w:b/>
          <w:bCs/>
          <w:sz w:val="24"/>
          <w:szCs w:val="24"/>
          <w:lang w:eastAsia="ru-RU"/>
        </w:rPr>
        <w:t>Административный регламент предоставления муниципальной услуги «Предоставление земельных участков, находящихся в муниципальной собственности, на торгах»</w:t>
      </w:r>
    </w:p>
    <w:p w:rsidR="00C50CC6" w:rsidRPr="00C50CC6" w:rsidRDefault="00C50CC6" w:rsidP="00C50CC6">
      <w:pPr>
        <w:widowControl w:val="0"/>
        <w:autoSpaceDE w:val="0"/>
        <w:autoSpaceDN w:val="0"/>
        <w:adjustRightInd w:val="0"/>
        <w:spacing w:after="0" w:line="240" w:lineRule="auto"/>
        <w:contextualSpacing/>
        <w:rPr>
          <w:rFonts w:ascii="Times New Roman" w:eastAsia="Times New Roman" w:hAnsi="Times New Roman"/>
          <w:b/>
          <w:bCs/>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C50CC6">
        <w:rPr>
          <w:rFonts w:ascii="Times New Roman" w:eastAsia="Times New Roman" w:hAnsi="Times New Roman"/>
          <w:b/>
          <w:bCs/>
          <w:sz w:val="24"/>
          <w:szCs w:val="24"/>
          <w:lang w:eastAsia="ru-RU"/>
        </w:rPr>
        <w:t xml:space="preserve">1. Общие положения </w:t>
      </w:r>
    </w:p>
    <w:p w:rsidR="00C50CC6" w:rsidRPr="00C50CC6" w:rsidRDefault="00C50CC6" w:rsidP="00C50CC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C50CC6">
        <w:rPr>
          <w:rFonts w:ascii="Times New Roman" w:eastAsia="Times New Roman" w:hAnsi="Times New Roman"/>
          <w:b/>
          <w:bCs/>
          <w:sz w:val="24"/>
          <w:szCs w:val="24"/>
          <w:lang w:eastAsia="ru-RU"/>
        </w:rPr>
        <w:t xml:space="preserve"> </w:t>
      </w:r>
    </w:p>
    <w:p w:rsidR="00C50CC6" w:rsidRPr="00C50CC6" w:rsidRDefault="00C50CC6" w:rsidP="00C50CC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C50CC6">
        <w:rPr>
          <w:rFonts w:ascii="Times New Roman" w:eastAsia="Times New Roman" w:hAnsi="Times New Roman"/>
          <w:b/>
          <w:bCs/>
          <w:sz w:val="24"/>
          <w:szCs w:val="24"/>
          <w:lang w:eastAsia="ru-RU"/>
        </w:rPr>
        <w:t xml:space="preserve">Предмет регулирования Административного регламента </w:t>
      </w:r>
    </w:p>
    <w:p w:rsidR="00C50CC6" w:rsidRDefault="00C50CC6" w:rsidP="00C50CC6">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1.1. Административный регламент предоставления муниципальной услуги «Предоставление земельных участков, находящихся в муниципальной собственности, на торгах»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 муниципальном образовании сельское поселение</w:t>
      </w:r>
      <w:r w:rsidRPr="00C50CC6">
        <w:t xml:space="preserve"> </w:t>
      </w:r>
      <w:r w:rsidRPr="00C50CC6">
        <w:rPr>
          <w:rFonts w:ascii="Times New Roman" w:eastAsia="Times New Roman" w:hAnsi="Times New Roman"/>
          <w:sz w:val="24"/>
          <w:szCs w:val="24"/>
          <w:lang w:eastAsia="ru-RU"/>
        </w:rPr>
        <w:t>Выкатной.</w:t>
      </w:r>
    </w:p>
    <w:p w:rsidR="00C50CC6" w:rsidRPr="00C50CC6" w:rsidRDefault="00C50CC6" w:rsidP="00C50CC6">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C50CC6">
        <w:rPr>
          <w:rFonts w:ascii="Times New Roman" w:eastAsia="Times New Roman" w:hAnsi="Times New Roman"/>
          <w:b/>
          <w:bCs/>
          <w:sz w:val="24"/>
          <w:szCs w:val="24"/>
          <w:lang w:eastAsia="ru-RU"/>
        </w:rPr>
        <w:t xml:space="preserve">Круг Заявителей </w:t>
      </w:r>
    </w:p>
    <w:p w:rsidR="00575C83" w:rsidRDefault="00575C83" w:rsidP="00575C8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1.2. Заявителями на получение муниципальной услуги являются (далее при совместном упоминании – Заявители) физические лица, юридические лица и индивидуальные предприниматели.</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50CC6" w:rsidRPr="00C50CC6" w:rsidRDefault="00C50CC6"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C50CC6">
        <w:rPr>
          <w:rFonts w:ascii="Times New Roman" w:eastAsia="Times New Roman" w:hAnsi="Times New Roman"/>
          <w:b/>
          <w:bCs/>
          <w:sz w:val="24"/>
          <w:szCs w:val="24"/>
          <w:lang w:eastAsia="ru-RU"/>
        </w:rPr>
        <w:t xml:space="preserve"> Требования к порядку информирования о предоставлении муниципальной услуги </w:t>
      </w:r>
    </w:p>
    <w:p w:rsidR="00575C83" w:rsidRDefault="00575C83"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1.4. Информирование о порядке предоставления муниципальной услуги осуществляется:</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xml:space="preserve">- непосредственно при личном приеме заявителя в администрации сельского поселения </w:t>
      </w:r>
      <w:r w:rsidR="00575C83">
        <w:rPr>
          <w:rFonts w:ascii="Times New Roman" w:eastAsia="Times New Roman" w:hAnsi="Times New Roman"/>
          <w:sz w:val="24"/>
          <w:szCs w:val="24"/>
          <w:lang w:eastAsia="ru-RU"/>
        </w:rPr>
        <w:t>Выкатной</w:t>
      </w:r>
      <w:r w:rsidRPr="00C50CC6">
        <w:rPr>
          <w:rFonts w:ascii="Times New Roman" w:eastAsia="Times New Roman" w:hAnsi="Times New Roman"/>
          <w:sz w:val="24"/>
          <w:szCs w:val="24"/>
          <w:lang w:eastAsia="ru-RU"/>
        </w:rPr>
        <w:t xml:space="preserve"> (далее – Уполномоченный орган);</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по телефону в Уполномоченном органе;</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письменно, в том числе посредством электронной почты;</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посредством размещения в открытой и доступной форме информации:</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w:t>
      </w:r>
      <w:r w:rsidR="00575C83" w:rsidRPr="00575C83">
        <w:rPr>
          <w:rFonts w:ascii="Times New Roman" w:eastAsia="Times New Roman" w:hAnsi="Times New Roman"/>
          <w:sz w:val="24"/>
          <w:szCs w:val="24"/>
          <w:lang w:eastAsia="ru-RU"/>
        </w:rPr>
        <w:t xml:space="preserve"> на официальном сайте администрации Ханты-Мансийского района www.hmrn.ru раздел «Сельские поселения» подраздел «Сельское поселение Выкатной» (далее - официальный сайт);</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посредством размещения информации на информационных стендах Уполномоченного органа.</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1.5. Информирование осуществляется по вопросам, касающимся:</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способов подачи заявления о предоставлении муниципальной услуги;</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адреса Уполномоченного органа, обращение в который необходимо для предоставления муниципальной услуги;</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xml:space="preserve">- справочной информации о работе Уполномоченного органа (структурных </w:t>
      </w:r>
      <w:r w:rsidRPr="00C50CC6">
        <w:rPr>
          <w:rFonts w:ascii="Times New Roman" w:eastAsia="Times New Roman" w:hAnsi="Times New Roman"/>
          <w:sz w:val="24"/>
          <w:szCs w:val="24"/>
          <w:lang w:eastAsia="ru-RU"/>
        </w:rPr>
        <w:lastRenderedPageBreak/>
        <w:t>подразделений Уполномоченного органа);</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документов, необходимых для предоставления услуги;</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порядка и сроков предоставления муниципальной услуги;</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Получение информации по вопросам предоставления муниципальной услуги осуществляется бесплатно.</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1.6. 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изложить обращение в письменной форме; назначить другое время для консультаций.</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Продолжительность информирования по телефону не должна превышать 10 минут.</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Информирование осуществляется в соответствии с графиком приема граждан.</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w:t>
      </w:r>
      <w:r w:rsidR="00575C83">
        <w:rPr>
          <w:rFonts w:ascii="Times New Roman" w:eastAsia="Times New Roman" w:hAnsi="Times New Roman"/>
          <w:sz w:val="24"/>
          <w:szCs w:val="24"/>
          <w:lang w:eastAsia="ru-RU"/>
        </w:rPr>
        <w:t xml:space="preserve">Федеральным законом от </w:t>
      </w:r>
      <w:r w:rsidRPr="00C50CC6">
        <w:rPr>
          <w:rFonts w:ascii="Times New Roman" w:eastAsia="Times New Roman" w:hAnsi="Times New Roman"/>
          <w:sz w:val="24"/>
          <w:szCs w:val="24"/>
          <w:lang w:eastAsia="ru-RU"/>
        </w:rPr>
        <w:t>2 мая 2006 года № 59-ФЗ «О порядке рассмотрения обращений граждан Российской Федерации» (далее – Федеральный закон № 59-ФЗ).</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1.9. На официальном сайте Уполномоченного органа, на стендах в местах предоставления муниципальной услуги размещается следующая справочная информация:</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о месте нахождения и графике работы Уполномоченного органа и его структурных подразделений, ответственных за предоставление муниципальной услуги;</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lastRenderedPageBreak/>
        <w:t>- адрес официального сайта, а также электронной почты и (или) формы обратной связи Уполномоченного органа в сети Интернет.</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50CC6" w:rsidRPr="00C50CC6" w:rsidRDefault="00C50CC6"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C50CC6" w:rsidRPr="00C50CC6" w:rsidRDefault="00575C83" w:rsidP="00C50CC6">
      <w:pPr>
        <w:widowControl w:val="0"/>
        <w:autoSpaceDE w:val="0"/>
        <w:autoSpaceDN w:val="0"/>
        <w:adjustRightInd w:val="0"/>
        <w:spacing w:after="0" w:line="240" w:lineRule="auto"/>
        <w:contextualSpacing/>
        <w:jc w:val="center"/>
        <w:outlineLvl w:val="4"/>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2</w:t>
      </w:r>
      <w:r w:rsidR="00C50CC6" w:rsidRPr="00C50CC6">
        <w:rPr>
          <w:rFonts w:ascii="Times New Roman" w:eastAsia="Times New Roman" w:hAnsi="Times New Roman"/>
          <w:b/>
          <w:bCs/>
          <w:sz w:val="24"/>
          <w:szCs w:val="24"/>
          <w:lang w:eastAsia="ru-RU"/>
        </w:rPr>
        <w:t xml:space="preserve">. Стандарт предоставления муниципальной услуги </w:t>
      </w:r>
    </w:p>
    <w:p w:rsidR="00C50CC6" w:rsidRPr="00C50CC6" w:rsidRDefault="00C50CC6" w:rsidP="00C50CC6">
      <w:pPr>
        <w:widowControl w:val="0"/>
        <w:autoSpaceDE w:val="0"/>
        <w:autoSpaceDN w:val="0"/>
        <w:adjustRightInd w:val="0"/>
        <w:spacing w:after="0" w:line="240" w:lineRule="auto"/>
        <w:contextualSpacing/>
        <w:rPr>
          <w:rFonts w:ascii="Times New Roman" w:eastAsia="Times New Roman" w:hAnsi="Times New Roman"/>
          <w:b/>
          <w:bCs/>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C50CC6">
        <w:rPr>
          <w:rFonts w:ascii="Times New Roman" w:eastAsia="Times New Roman" w:hAnsi="Times New Roman"/>
          <w:b/>
          <w:bCs/>
          <w:sz w:val="24"/>
          <w:szCs w:val="24"/>
          <w:lang w:eastAsia="ru-RU"/>
        </w:rPr>
        <w:t xml:space="preserve">Наименование муниципальной услуги </w:t>
      </w:r>
    </w:p>
    <w:p w:rsidR="00575C83" w:rsidRDefault="00575C83"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2.1. Муниципальная услуга «Предоставление земельных участков, находящихся в муниципальной собственности, на торгах».</w:t>
      </w:r>
    </w:p>
    <w:p w:rsidR="00C50CC6" w:rsidRPr="00C50CC6" w:rsidRDefault="00C50CC6"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C50CC6">
        <w:rPr>
          <w:rFonts w:ascii="Times New Roman" w:eastAsia="Times New Roman" w:hAnsi="Times New Roman"/>
          <w:b/>
          <w:bCs/>
          <w:sz w:val="24"/>
          <w:szCs w:val="24"/>
          <w:lang w:eastAsia="ru-RU"/>
        </w:rPr>
        <w:t xml:space="preserve"> Наименование органа государственной власти, органа местного самоуправления (организации), предоставляющего муниципальную услугу </w:t>
      </w:r>
    </w:p>
    <w:p w:rsidR="00575C83" w:rsidRDefault="00575C83"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2.2. Муниципальная услуга предоставляется администрацией сельского поселения</w:t>
      </w:r>
      <w:r w:rsidR="00575C83">
        <w:rPr>
          <w:rFonts w:ascii="Times New Roman" w:eastAsia="Times New Roman" w:hAnsi="Times New Roman"/>
          <w:sz w:val="24"/>
          <w:szCs w:val="24"/>
          <w:lang w:eastAsia="ru-RU"/>
        </w:rPr>
        <w:t xml:space="preserve"> Выкатной</w:t>
      </w:r>
      <w:r w:rsidRPr="00C50CC6">
        <w:rPr>
          <w:rFonts w:ascii="Times New Roman" w:eastAsia="Times New Roman" w:hAnsi="Times New Roman"/>
          <w:sz w:val="24"/>
          <w:szCs w:val="24"/>
          <w:lang w:eastAsia="ru-RU"/>
        </w:rPr>
        <w:t>.</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2.3. При предоставлении муниципальной услуги Уполномоченный орган взаимодействует с:</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2.3.3.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xml:space="preserve">2.3.4. </w:t>
      </w:r>
      <w:proofErr w:type="spellStart"/>
      <w:r w:rsidRPr="00C50CC6">
        <w:rPr>
          <w:rFonts w:ascii="Times New Roman" w:eastAsia="Times New Roman" w:hAnsi="Times New Roman"/>
          <w:sz w:val="24"/>
          <w:szCs w:val="24"/>
          <w:lang w:eastAsia="ru-RU"/>
        </w:rPr>
        <w:t>Ресурсоснабжающими</w:t>
      </w:r>
      <w:proofErr w:type="spellEnd"/>
      <w:r w:rsidRPr="00C50CC6">
        <w:rPr>
          <w:rFonts w:ascii="Times New Roman" w:eastAsia="Times New Roman" w:hAnsi="Times New Roman"/>
          <w:sz w:val="24"/>
          <w:szCs w:val="24"/>
          <w:lang w:eastAsia="ru-RU"/>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2.3.5. Специализированными организациями, выполняющими оценочные работы (для проведения работ по оценке земельного участка);</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2.3.6. Специализированными организациями, уполномоченными на проведение торгов;</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2.3.7.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50CC6" w:rsidRPr="00C50CC6" w:rsidRDefault="00C50CC6" w:rsidP="00C50CC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C50CC6">
        <w:rPr>
          <w:rFonts w:ascii="Times New Roman" w:eastAsia="Times New Roman" w:hAnsi="Times New Roman"/>
          <w:b/>
          <w:bCs/>
          <w:sz w:val="24"/>
          <w:szCs w:val="24"/>
          <w:lang w:eastAsia="ru-RU"/>
        </w:rPr>
        <w:lastRenderedPageBreak/>
        <w:t xml:space="preserve">Результат предоставления муниципальной услуги </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xml:space="preserve">2.5. 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w:t>
      </w:r>
      <w:r w:rsidRPr="00C50CC6">
        <w:rPr>
          <w:rFonts w:ascii="Times New Roman" w:eastAsia="Times New Roman" w:hAnsi="Times New Roman"/>
          <w:sz w:val="24"/>
          <w:szCs w:val="24"/>
          <w:lang w:eastAsia="ru-RU"/>
        </w:rPr>
        <w:fldChar w:fldCharType="begin"/>
      </w:r>
      <w:r w:rsidRPr="00C50CC6">
        <w:rPr>
          <w:rFonts w:ascii="Times New Roman" w:eastAsia="Times New Roman" w:hAnsi="Times New Roman"/>
          <w:sz w:val="24"/>
          <w:szCs w:val="24"/>
          <w:lang w:eastAsia="ru-RU"/>
        </w:rPr>
        <w:instrText xml:space="preserve"> HYPERLINK "kodeks://link/d?nd=351923678&amp;point=mark=000000000000000000000000000000000000000000000000011SKPJI"\o"’’Об утверждении административного регламента предоставления муниципальной услуги ’’Предоставление земельных ...’’</w:instrTex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instrText>Постановление Администрации сельского поселения Шугур Кондинского района Ханты-Мансийского автономного ...</w:instrTex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instrText>Статус: действующая редакция"</w:instrText>
      </w:r>
      <w:r w:rsidRPr="00C50CC6">
        <w:rPr>
          <w:rFonts w:ascii="Times New Roman" w:eastAsia="Times New Roman" w:hAnsi="Times New Roman"/>
          <w:sz w:val="24"/>
          <w:szCs w:val="24"/>
          <w:lang w:eastAsia="ru-RU"/>
        </w:rPr>
        <w:fldChar w:fldCharType="separate"/>
      </w:r>
      <w:r w:rsidRPr="00C50CC6">
        <w:rPr>
          <w:rFonts w:ascii="Times New Roman" w:eastAsia="Times New Roman" w:hAnsi="Times New Roman"/>
          <w:sz w:val="24"/>
          <w:szCs w:val="24"/>
          <w:lang w:eastAsia="ru-RU"/>
        </w:rPr>
        <w:t>приложению 1</w:t>
      </w:r>
      <w:r w:rsidRPr="00C50CC6">
        <w:rPr>
          <w:rFonts w:ascii="Times New Roman" w:eastAsia="Times New Roman" w:hAnsi="Times New Roman"/>
          <w:sz w:val="24"/>
          <w:szCs w:val="24"/>
          <w:lang w:eastAsia="ru-RU"/>
        </w:rPr>
        <w:fldChar w:fldCharType="end"/>
      </w:r>
      <w:r w:rsidRPr="00C50CC6">
        <w:rPr>
          <w:rFonts w:ascii="Times New Roman" w:eastAsia="Times New Roman" w:hAnsi="Times New Roman"/>
          <w:sz w:val="24"/>
          <w:szCs w:val="24"/>
          <w:lang w:eastAsia="ru-RU"/>
        </w:rPr>
        <w:t xml:space="preserve">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2.6. Результатом предоставления муниципальной услуги являются:</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xml:space="preserve">2.6.1. Решение об отказе в утверждении схемы расположения земельного участка по форме согласно </w:t>
      </w:r>
      <w:r w:rsidRPr="00C50CC6">
        <w:rPr>
          <w:rFonts w:ascii="Times New Roman" w:eastAsia="Times New Roman" w:hAnsi="Times New Roman"/>
          <w:sz w:val="24"/>
          <w:szCs w:val="24"/>
          <w:lang w:eastAsia="ru-RU"/>
        </w:rPr>
        <w:fldChar w:fldCharType="begin"/>
      </w:r>
      <w:r w:rsidRPr="00C50CC6">
        <w:rPr>
          <w:rFonts w:ascii="Times New Roman" w:eastAsia="Times New Roman" w:hAnsi="Times New Roman"/>
          <w:sz w:val="24"/>
          <w:szCs w:val="24"/>
          <w:lang w:eastAsia="ru-RU"/>
        </w:rPr>
        <w:instrText xml:space="preserve"> HYPERLINK "kodeks://link/d?nd=351923678&amp;point=mark=00000000000000000000000000000000000000000000000001V5IN5I"\o"’’Об утверждении административного регламента предоставления муниципальной услуги ’’Предоставление земельных ...’’</w:instrTex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instrText>Постановление Администрации сельского поселения Шугур Кондинского района Ханты-Мансийского автономного ...</w:instrTex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instrText>Статус: действующая редакция"</w:instrText>
      </w:r>
      <w:r w:rsidRPr="00C50CC6">
        <w:rPr>
          <w:rFonts w:ascii="Times New Roman" w:eastAsia="Times New Roman" w:hAnsi="Times New Roman"/>
          <w:sz w:val="24"/>
          <w:szCs w:val="24"/>
          <w:lang w:eastAsia="ru-RU"/>
        </w:rPr>
        <w:fldChar w:fldCharType="separate"/>
      </w:r>
      <w:r w:rsidRPr="00C50CC6">
        <w:rPr>
          <w:rFonts w:ascii="Times New Roman" w:eastAsia="Times New Roman" w:hAnsi="Times New Roman"/>
          <w:sz w:val="24"/>
          <w:szCs w:val="24"/>
          <w:lang w:eastAsia="ru-RU"/>
        </w:rPr>
        <w:t>приложению 2</w:t>
      </w:r>
      <w:r w:rsidRPr="00C50CC6">
        <w:rPr>
          <w:rFonts w:ascii="Times New Roman" w:eastAsia="Times New Roman" w:hAnsi="Times New Roman"/>
          <w:sz w:val="24"/>
          <w:szCs w:val="24"/>
          <w:lang w:eastAsia="ru-RU"/>
        </w:rPr>
        <w:fldChar w:fldCharType="end"/>
      </w:r>
      <w:r w:rsidRPr="00C50CC6">
        <w:rPr>
          <w:rFonts w:ascii="Times New Roman" w:eastAsia="Times New Roman" w:hAnsi="Times New Roman"/>
          <w:sz w:val="24"/>
          <w:szCs w:val="24"/>
          <w:lang w:eastAsia="ru-RU"/>
        </w:rPr>
        <w:t xml:space="preserve">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xml:space="preserve">2.6.2. Решение о проведении аукциона (форма приведена в </w:t>
      </w:r>
      <w:r w:rsidRPr="00C50CC6">
        <w:rPr>
          <w:rFonts w:ascii="Times New Roman" w:eastAsia="Times New Roman" w:hAnsi="Times New Roman"/>
          <w:sz w:val="24"/>
          <w:szCs w:val="24"/>
          <w:lang w:eastAsia="ru-RU"/>
        </w:rPr>
        <w:fldChar w:fldCharType="begin"/>
      </w:r>
      <w:r w:rsidRPr="00C50CC6">
        <w:rPr>
          <w:rFonts w:ascii="Times New Roman" w:eastAsia="Times New Roman" w:hAnsi="Times New Roman"/>
          <w:sz w:val="24"/>
          <w:szCs w:val="24"/>
          <w:lang w:eastAsia="ru-RU"/>
        </w:rPr>
        <w:instrText xml:space="preserve"> HYPERLINK "kodeks://link/d?nd=351923678&amp;point=mark=000000000000000000000000000000000000000000000000038P88DG"\o"’’Об утверждении административного регламента предоставления муниципальной услуги ’’Предоставление земельных ...’’</w:instrTex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instrText>Постановление Администрации сельского поселения Шугур Кондинского района Ханты-Мансийского автономного ...</w:instrTex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instrText>Статус: действующая редакция"</w:instrText>
      </w:r>
      <w:r w:rsidRPr="00C50CC6">
        <w:rPr>
          <w:rFonts w:ascii="Times New Roman" w:eastAsia="Times New Roman" w:hAnsi="Times New Roman"/>
          <w:sz w:val="24"/>
          <w:szCs w:val="24"/>
          <w:lang w:eastAsia="ru-RU"/>
        </w:rPr>
        <w:fldChar w:fldCharType="separate"/>
      </w:r>
      <w:r w:rsidRPr="00C50CC6">
        <w:rPr>
          <w:rFonts w:ascii="Times New Roman" w:eastAsia="Times New Roman" w:hAnsi="Times New Roman"/>
          <w:sz w:val="24"/>
          <w:szCs w:val="24"/>
          <w:lang w:eastAsia="ru-RU"/>
        </w:rPr>
        <w:t>Приложении 3</w:t>
      </w:r>
      <w:r w:rsidRPr="00C50CC6">
        <w:rPr>
          <w:rFonts w:ascii="Times New Roman" w:eastAsia="Times New Roman" w:hAnsi="Times New Roman"/>
          <w:sz w:val="24"/>
          <w:szCs w:val="24"/>
          <w:lang w:eastAsia="ru-RU"/>
        </w:rPr>
        <w:fldChar w:fldCharType="end"/>
      </w:r>
      <w:r w:rsidRPr="00C50CC6">
        <w:rPr>
          <w:rFonts w:ascii="Times New Roman" w:eastAsia="Times New Roman" w:hAnsi="Times New Roman"/>
          <w:sz w:val="24"/>
          <w:szCs w:val="24"/>
          <w:lang w:eastAsia="ru-RU"/>
        </w:rPr>
        <w:t xml:space="preserve"> к настоящему Административному регламенту). Проведение аукциона осуществляется в соответствии с требованиями </w:t>
      </w:r>
      <w:r w:rsidRPr="00C50CC6">
        <w:rPr>
          <w:rFonts w:ascii="Times New Roman" w:eastAsia="Times New Roman" w:hAnsi="Times New Roman"/>
          <w:sz w:val="24"/>
          <w:szCs w:val="24"/>
          <w:lang w:eastAsia="ru-RU"/>
        </w:rPr>
        <w:fldChar w:fldCharType="begin"/>
      </w:r>
      <w:r w:rsidRPr="00C50CC6">
        <w:rPr>
          <w:rFonts w:ascii="Times New Roman" w:eastAsia="Times New Roman" w:hAnsi="Times New Roman"/>
          <w:sz w:val="24"/>
          <w:szCs w:val="24"/>
          <w:lang w:eastAsia="ru-RU"/>
        </w:rPr>
        <w:instrText xml:space="preserve"> HYPERLINK "kodeks://link/d?nd=744100004"\o"’’Земельный кодекс Российской Федерации (с изменениями на 5 декабря 2022 года)’’</w:instrTex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instrText>Кодекс РФ от 25.10.2001 N 136-ФЗ</w:instrTex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instrText>Статус: действующая редакция (действ. с 05.12.2022)"</w:instrText>
      </w:r>
      <w:r w:rsidRPr="00C50CC6">
        <w:rPr>
          <w:rFonts w:ascii="Times New Roman" w:eastAsia="Times New Roman" w:hAnsi="Times New Roman"/>
          <w:sz w:val="24"/>
          <w:szCs w:val="24"/>
          <w:lang w:eastAsia="ru-RU"/>
        </w:rPr>
        <w:fldChar w:fldCharType="separate"/>
      </w:r>
      <w:r w:rsidRPr="00C50CC6">
        <w:rPr>
          <w:rFonts w:ascii="Times New Roman" w:eastAsia="Times New Roman" w:hAnsi="Times New Roman"/>
          <w:sz w:val="24"/>
          <w:szCs w:val="24"/>
          <w:lang w:eastAsia="ru-RU"/>
        </w:rPr>
        <w:t>Земельного кодекса Российской Федерации</w:t>
      </w:r>
      <w:r w:rsidRPr="00C50CC6">
        <w:rPr>
          <w:rFonts w:ascii="Times New Roman" w:eastAsia="Times New Roman" w:hAnsi="Times New Roman"/>
          <w:sz w:val="24"/>
          <w:szCs w:val="24"/>
          <w:lang w:eastAsia="ru-RU"/>
        </w:rPr>
        <w:fldChar w:fldCharType="end"/>
      </w:r>
      <w:r w:rsidRPr="00C50CC6">
        <w:rPr>
          <w:rFonts w:ascii="Times New Roman" w:eastAsia="Times New Roman" w:hAnsi="Times New Roman"/>
          <w:sz w:val="24"/>
          <w:szCs w:val="24"/>
          <w:lang w:eastAsia="ru-RU"/>
        </w:rPr>
        <w:t>.</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2.6.3. Решение об отказе в проведении аукциона (форма приведена в Приложении № 4 к настоящему Административному регламенту).</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2.7. Результаты муниципальной услуги, указанные в пунктах 2.5. - 2.6.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C50CC6" w:rsidRPr="00C50CC6" w:rsidRDefault="00C50CC6"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C50CC6">
        <w:rPr>
          <w:rFonts w:ascii="Times New Roman" w:eastAsia="Times New Roman" w:hAnsi="Times New Roman"/>
          <w:b/>
          <w:bCs/>
          <w:sz w:val="24"/>
          <w:szCs w:val="24"/>
          <w:lang w:eastAsia="ru-RU"/>
        </w:rPr>
        <w:t xml:space="preserve"> Срок предоставления муниципальной услуги </w:t>
      </w:r>
    </w:p>
    <w:p w:rsidR="00575C83" w:rsidRDefault="00575C83" w:rsidP="00575C8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2.8. Срок предоставления муниципальной услуги определяется в соответствии с Земельным кодексом Российской Федерации.</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xml:space="preserve">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w:t>
      </w:r>
      <w:r w:rsidRPr="00C50CC6">
        <w:rPr>
          <w:rFonts w:ascii="Times New Roman" w:eastAsia="Times New Roman" w:hAnsi="Times New Roman"/>
          <w:sz w:val="24"/>
          <w:szCs w:val="24"/>
          <w:lang w:eastAsia="ru-RU"/>
        </w:rPr>
        <w:fldChar w:fldCharType="begin"/>
      </w:r>
      <w:r w:rsidRPr="00C50CC6">
        <w:rPr>
          <w:rFonts w:ascii="Times New Roman" w:eastAsia="Times New Roman" w:hAnsi="Times New Roman"/>
          <w:sz w:val="24"/>
          <w:szCs w:val="24"/>
          <w:lang w:eastAsia="ru-RU"/>
        </w:rPr>
        <w:instrText xml:space="preserve"> HYPERLINK "kodeks://link/d?nd=744100004"\o"’’Земельный кодекс Российской Федерации (с изменениями на 5 декабря 2022 года)’’</w:instrTex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instrText>Кодекс РФ от 25.10.2001 N 136-ФЗ</w:instrTex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instrText>Статус: действующая редакция (действ. с 05.12.2022)"</w:instrText>
      </w:r>
      <w:r w:rsidRPr="00C50CC6">
        <w:rPr>
          <w:rFonts w:ascii="Times New Roman" w:eastAsia="Times New Roman" w:hAnsi="Times New Roman"/>
          <w:sz w:val="24"/>
          <w:szCs w:val="24"/>
          <w:lang w:eastAsia="ru-RU"/>
        </w:rPr>
        <w:fldChar w:fldCharType="separate"/>
      </w:r>
      <w:r w:rsidRPr="00C50CC6">
        <w:rPr>
          <w:rFonts w:ascii="Times New Roman" w:eastAsia="Times New Roman" w:hAnsi="Times New Roman"/>
          <w:sz w:val="24"/>
          <w:szCs w:val="24"/>
          <w:lang w:eastAsia="ru-RU"/>
        </w:rPr>
        <w:t>Земельным кодексом Российской Федерации</w:t>
      </w:r>
      <w:r w:rsidRPr="00C50CC6">
        <w:rPr>
          <w:rFonts w:ascii="Times New Roman" w:eastAsia="Times New Roman" w:hAnsi="Times New Roman"/>
          <w:sz w:val="24"/>
          <w:szCs w:val="24"/>
          <w:lang w:eastAsia="ru-RU"/>
        </w:rPr>
        <w:fldChar w:fldCharType="end"/>
      </w:r>
      <w:r w:rsidRPr="00C50CC6">
        <w:rPr>
          <w:rFonts w:ascii="Times New Roman" w:eastAsia="Times New Roman" w:hAnsi="Times New Roman"/>
          <w:sz w:val="24"/>
          <w:szCs w:val="24"/>
          <w:lang w:eastAsia="ru-RU"/>
        </w:rPr>
        <w:t>.</w:t>
      </w:r>
    </w:p>
    <w:p w:rsidR="00C50CC6" w:rsidRPr="00C50CC6" w:rsidRDefault="00C50CC6" w:rsidP="00C50CC6">
      <w:pPr>
        <w:widowControl w:val="0"/>
        <w:autoSpaceDE w:val="0"/>
        <w:autoSpaceDN w:val="0"/>
        <w:adjustRightInd w:val="0"/>
        <w:spacing w:after="0" w:line="240" w:lineRule="auto"/>
        <w:contextualSpacing/>
        <w:rPr>
          <w:rFonts w:ascii="Times New Roman" w:eastAsia="Times New Roman" w:hAnsi="Times New Roman"/>
          <w:b/>
          <w:bCs/>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C50CC6">
        <w:rPr>
          <w:rFonts w:ascii="Times New Roman" w:eastAsia="Times New Roman" w:hAnsi="Times New Roman"/>
          <w:b/>
          <w:bCs/>
          <w:sz w:val="24"/>
          <w:szCs w:val="24"/>
          <w:lang w:eastAsia="ru-RU"/>
        </w:rPr>
        <w:t xml:space="preserve"> Правовые основания для предоставления муниципальной услуги </w:t>
      </w:r>
    </w:p>
    <w:p w:rsidR="00575C83" w:rsidRDefault="00575C83" w:rsidP="00575C8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Уполномоченного органа, на ЕПГУ, в федеральной государственной информационной системе «Федеральный реестр государственных и муниципальных услуг (функций)».</w:t>
      </w:r>
    </w:p>
    <w:p w:rsidR="00C50CC6" w:rsidRPr="00C50CC6" w:rsidRDefault="00C50CC6"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C50CC6">
        <w:rPr>
          <w:rFonts w:ascii="Times New Roman" w:eastAsia="Times New Roman" w:hAnsi="Times New Roman"/>
          <w:b/>
          <w:bCs/>
          <w:sz w:val="24"/>
          <w:szCs w:val="24"/>
          <w:lang w:eastAsia="ru-RU"/>
        </w:rPr>
        <w:t xml:space="preserve"> Исчерпывающий перечень документов, необходимых для предоставления муниципальной услуги </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2.10. Для получения муниципальной услуги заявитель представляет:</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2.10.1. Заявления о предоставлении муниципальной услуги по форме, содержащейся в Приложениях № 5, 6 к настоящему Административному регламенту.</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В заявлении также указывается один из следующих способов направления результата предоставления муниципальной услуги:</w:t>
      </w:r>
    </w:p>
    <w:p w:rsidR="00C50CC6" w:rsidRPr="00C50CC6" w:rsidRDefault="00575C83"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50CC6" w:rsidRPr="00C50CC6">
        <w:rPr>
          <w:rFonts w:ascii="Times New Roman" w:eastAsia="Times New Roman" w:hAnsi="Times New Roman"/>
          <w:sz w:val="24"/>
          <w:szCs w:val="24"/>
          <w:lang w:eastAsia="ru-RU"/>
        </w:rPr>
        <w:t>в форме электронного документа в личном кабинете на ЕПГУ;</w:t>
      </w:r>
    </w:p>
    <w:p w:rsidR="00C50CC6" w:rsidRPr="00C50CC6" w:rsidRDefault="00575C83"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C50CC6" w:rsidRPr="00C50CC6">
        <w:rPr>
          <w:rFonts w:ascii="Times New Roman" w:eastAsia="Times New Roman" w:hAnsi="Times New Roman"/>
          <w:sz w:val="24"/>
          <w:szCs w:val="24"/>
          <w:lang w:eastAsia="ru-RU"/>
        </w:rPr>
        <w:t>на бумажном носителе в виде распечатанного экземпляра электронного документа в Уполномоченном органе;</w:t>
      </w:r>
    </w:p>
    <w:p w:rsidR="00C50CC6" w:rsidRPr="00C50CC6" w:rsidRDefault="00575C83"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50CC6" w:rsidRPr="00C50CC6">
        <w:rPr>
          <w:rFonts w:ascii="Times New Roman" w:eastAsia="Times New Roman" w:hAnsi="Times New Roman"/>
          <w:sz w:val="24"/>
          <w:szCs w:val="24"/>
          <w:lang w:eastAsia="ru-RU"/>
        </w:rPr>
        <w:t>на бумажном носителе в Уполномоченном органе.</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2.10.2. Документ, удостоверяющий личность заявителя, представителя.</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2.10.3. Схема расположения земельного участка (в случае направления заявления об утверждении схемы расположения земельного участка).</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2.10.4.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2.10.5.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2.11. Заявления и прилагаемые документы, указанные в пункте 2.10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C50CC6" w:rsidRPr="00C50CC6" w:rsidRDefault="00C50CC6" w:rsidP="00C50CC6">
      <w:pPr>
        <w:widowControl w:val="0"/>
        <w:autoSpaceDE w:val="0"/>
        <w:autoSpaceDN w:val="0"/>
        <w:adjustRightInd w:val="0"/>
        <w:spacing w:after="0" w:line="240" w:lineRule="auto"/>
        <w:contextualSpacing/>
        <w:rPr>
          <w:rFonts w:ascii="Times New Roman" w:eastAsia="Times New Roman" w:hAnsi="Times New Roman"/>
          <w:b/>
          <w:bCs/>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C50CC6">
        <w:rPr>
          <w:rFonts w:ascii="Times New Roman" w:eastAsia="Times New Roman" w:hAnsi="Times New Roman"/>
          <w:b/>
          <w:bCs/>
          <w:sz w:val="24"/>
          <w:szCs w:val="24"/>
          <w:lang w:eastAsia="ru-RU"/>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575C83" w:rsidRDefault="00575C83" w:rsidP="00575C8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2.12.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2.12.1. Сведения из Единого государственного реестра юридических лиц;</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2.12.2. Сведения из Единого государственного реестра индивидуальных предпринимателей;</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2.12.3. Выписка из Единого государственного реестра недвижимости об объекте недвижимости;</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lastRenderedPageBreak/>
        <w:t>2.12.4.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2.13. При предоставлении муниципальной услуги запрещается требовать от заявителя:</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w:t>
      </w:r>
      <w:r w:rsidRPr="00C50CC6">
        <w:rPr>
          <w:rFonts w:ascii="Times New Roman" w:eastAsia="Times New Roman" w:hAnsi="Times New Roman"/>
          <w:sz w:val="24"/>
          <w:szCs w:val="24"/>
          <w:lang w:eastAsia="ru-RU"/>
        </w:rPr>
        <w:fldChar w:fldCharType="begin"/>
      </w:r>
      <w:r w:rsidRPr="00C50CC6">
        <w:rPr>
          <w:rFonts w:ascii="Times New Roman" w:eastAsia="Times New Roman" w:hAnsi="Times New Roman"/>
          <w:sz w:val="24"/>
          <w:szCs w:val="24"/>
          <w:lang w:eastAsia="ru-RU"/>
        </w:rPr>
        <w:instrText xml:space="preserve"> HYPERLINK "kodeks://link/d?nd=744100004&amp;point=mark=000000000000000000000000000000000000000000000000006520IM"\o"’’Земельный кодекс Российской Федерации (с изменениями на 5 декабря 2022 года)’’</w:instrTex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instrText>Кодекс РФ от 25.10.2001 N 136-ФЗ</w:instrTex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instrText>Статус: действующая редакция (действ. с 05.12.2022)"</w:instrText>
      </w:r>
      <w:r w:rsidRPr="00C50CC6">
        <w:rPr>
          <w:rFonts w:ascii="Times New Roman" w:eastAsia="Times New Roman" w:hAnsi="Times New Roman"/>
          <w:sz w:val="24"/>
          <w:szCs w:val="24"/>
          <w:lang w:eastAsia="ru-RU"/>
        </w:rPr>
        <w:fldChar w:fldCharType="separate"/>
      </w:r>
      <w:r w:rsidRPr="00C50CC6">
        <w:rPr>
          <w:rFonts w:ascii="Times New Roman" w:eastAsia="Times New Roman" w:hAnsi="Times New Roman"/>
          <w:sz w:val="24"/>
          <w:szCs w:val="24"/>
          <w:lang w:eastAsia="ru-RU"/>
        </w:rPr>
        <w:t>статьи 1</w:t>
      </w:r>
      <w:r w:rsidRPr="00C50CC6">
        <w:rPr>
          <w:rFonts w:ascii="Times New Roman" w:eastAsia="Times New Roman" w:hAnsi="Times New Roman"/>
          <w:sz w:val="24"/>
          <w:szCs w:val="24"/>
          <w:lang w:eastAsia="ru-RU"/>
        </w:rPr>
        <w:fldChar w:fldCharType="end"/>
      </w:r>
      <w:r w:rsidRPr="00C50CC6">
        <w:rPr>
          <w:rFonts w:ascii="Times New Roman" w:eastAsia="Times New Roman" w:hAnsi="Times New Roman"/>
          <w:sz w:val="24"/>
          <w:szCs w:val="24"/>
          <w:lang w:eastAsia="ru-RU"/>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w:t>
      </w:r>
      <w:r w:rsidRPr="00C50CC6">
        <w:rPr>
          <w:rFonts w:ascii="Times New Roman" w:eastAsia="Times New Roman" w:hAnsi="Times New Roman"/>
          <w:sz w:val="24"/>
          <w:szCs w:val="24"/>
          <w:lang w:eastAsia="ru-RU"/>
        </w:rPr>
        <w:fldChar w:fldCharType="begin"/>
      </w:r>
      <w:r w:rsidRPr="00C50CC6">
        <w:rPr>
          <w:rFonts w:ascii="Times New Roman" w:eastAsia="Times New Roman" w:hAnsi="Times New Roman"/>
          <w:sz w:val="24"/>
          <w:szCs w:val="24"/>
          <w:lang w:eastAsia="ru-RU"/>
        </w:rPr>
        <w:instrText xml:space="preserve"> HYPERLINK "kodeks://link/d?nd=744100004&amp;point=mark=000000000000000000000000000000000000000000000000007DG0K8"\o"’’Земельный кодекс Российской Федерации (с изменениями на 5 декабря 2022 года)’’</w:instrTex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instrText>Кодекс РФ от 25.10.2001 N 136-ФЗ</w:instrTex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instrText>Статус: действующая редакция (действ. с 05.12.2022)"</w:instrText>
      </w:r>
      <w:r w:rsidRPr="00C50CC6">
        <w:rPr>
          <w:rFonts w:ascii="Times New Roman" w:eastAsia="Times New Roman" w:hAnsi="Times New Roman"/>
          <w:sz w:val="24"/>
          <w:szCs w:val="24"/>
          <w:lang w:eastAsia="ru-RU"/>
        </w:rPr>
        <w:fldChar w:fldCharType="separate"/>
      </w:r>
      <w:r w:rsidRPr="00C50CC6">
        <w:rPr>
          <w:rFonts w:ascii="Times New Roman" w:eastAsia="Times New Roman" w:hAnsi="Times New Roman"/>
          <w:sz w:val="24"/>
          <w:szCs w:val="24"/>
          <w:lang w:eastAsia="ru-RU"/>
        </w:rPr>
        <w:t>статьи 7</w:t>
      </w:r>
      <w:r w:rsidRPr="00C50CC6">
        <w:rPr>
          <w:rFonts w:ascii="Times New Roman" w:eastAsia="Times New Roman" w:hAnsi="Times New Roman"/>
          <w:sz w:val="24"/>
          <w:szCs w:val="24"/>
          <w:lang w:eastAsia="ru-RU"/>
        </w:rPr>
        <w:fldChar w:fldCharType="end"/>
      </w:r>
      <w:r w:rsidRPr="00C50CC6">
        <w:rPr>
          <w:rFonts w:ascii="Times New Roman" w:eastAsia="Times New Roman" w:hAnsi="Times New Roman"/>
          <w:sz w:val="24"/>
          <w:szCs w:val="24"/>
          <w:lang w:eastAsia="ru-RU"/>
        </w:rPr>
        <w:t xml:space="preserve"> Федерального закона № 210-ФЗ перечень документов. Заявитель вправе представить указанные документы и информацию в орган, предоставляющую муниципальную услугу, по собственной инициативе;</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w:t>
      </w:r>
      <w:r w:rsidRPr="00C50CC6">
        <w:rPr>
          <w:rFonts w:ascii="Times New Roman" w:eastAsia="Times New Roman" w:hAnsi="Times New Roman"/>
          <w:sz w:val="24"/>
          <w:szCs w:val="24"/>
          <w:lang w:eastAsia="ru-RU"/>
        </w:rPr>
        <w:fldChar w:fldCharType="begin"/>
      </w:r>
      <w:r w:rsidRPr="00C50CC6">
        <w:rPr>
          <w:rFonts w:ascii="Times New Roman" w:eastAsia="Times New Roman" w:hAnsi="Times New Roman"/>
          <w:sz w:val="24"/>
          <w:szCs w:val="24"/>
          <w:lang w:eastAsia="ru-RU"/>
        </w:rPr>
        <w:instrText xml:space="preserve"> HYPERLINK "kodeks://link/d?nd=744100004&amp;point=mark=000000000000000000000000000000000000000000000000007DG0K7"\o"’’Земельный кодекс Российской Федерации (с изменениями на 5 декабря 2022 года)’’</w:instrTex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instrText>Кодекс РФ от 25.10.2001 N 136-ФЗ</w:instrTex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instrText>Статус: действующая редакция (действ. с 05.12.2022)"</w:instrText>
      </w:r>
      <w:r w:rsidRPr="00C50CC6">
        <w:rPr>
          <w:rFonts w:ascii="Times New Roman" w:eastAsia="Times New Roman" w:hAnsi="Times New Roman"/>
          <w:sz w:val="24"/>
          <w:szCs w:val="24"/>
          <w:lang w:eastAsia="ru-RU"/>
        </w:rPr>
        <w:fldChar w:fldCharType="separate"/>
      </w:r>
      <w:r w:rsidRPr="00C50CC6">
        <w:rPr>
          <w:rFonts w:ascii="Times New Roman" w:eastAsia="Times New Roman" w:hAnsi="Times New Roman"/>
          <w:sz w:val="24"/>
          <w:szCs w:val="24"/>
          <w:lang w:eastAsia="ru-RU"/>
        </w:rPr>
        <w:t>статьи 9</w:t>
      </w:r>
      <w:r w:rsidRPr="00C50CC6">
        <w:rPr>
          <w:rFonts w:ascii="Times New Roman" w:eastAsia="Times New Roman" w:hAnsi="Times New Roman"/>
          <w:sz w:val="24"/>
          <w:szCs w:val="24"/>
          <w:lang w:eastAsia="ru-RU"/>
        </w:rPr>
        <w:fldChar w:fldCharType="end"/>
      </w:r>
      <w:r w:rsidRPr="00C50CC6">
        <w:rPr>
          <w:rFonts w:ascii="Times New Roman" w:eastAsia="Times New Roman" w:hAnsi="Times New Roman"/>
          <w:sz w:val="24"/>
          <w:szCs w:val="24"/>
          <w:lang w:eastAsia="ru-RU"/>
        </w:rPr>
        <w:t xml:space="preserve"> Федерального закона № 210-ФЗ;</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w:t>
      </w:r>
      <w:r w:rsidRPr="00C50CC6">
        <w:rPr>
          <w:rFonts w:ascii="Times New Roman" w:eastAsia="Times New Roman" w:hAnsi="Times New Roman"/>
          <w:sz w:val="24"/>
          <w:szCs w:val="24"/>
          <w:lang w:eastAsia="ru-RU"/>
        </w:rPr>
        <w:fldChar w:fldCharType="begin"/>
      </w:r>
      <w:r w:rsidRPr="00C50CC6">
        <w:rPr>
          <w:rFonts w:ascii="Times New Roman" w:eastAsia="Times New Roman" w:hAnsi="Times New Roman"/>
          <w:sz w:val="24"/>
          <w:szCs w:val="24"/>
          <w:lang w:eastAsia="ru-RU"/>
        </w:rPr>
        <w:instrText xml:space="preserve"> HYPERLINK "kodeks://link/d?nd=744100004&amp;point=mark=000000000000000000000000000000000000000000000000008OS0LQ"\o"’’Земельный кодекс Российской Федерации (с изменениями на 5 декабря 2022 года)’’</w:instrTex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instrText>Кодекс РФ от 25.10.2001 N 136-ФЗ</w:instrTex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instrText>Статус: действующая редакция (действ. с 05.12.2022)"</w:instrText>
      </w:r>
      <w:r w:rsidRPr="00C50CC6">
        <w:rPr>
          <w:rFonts w:ascii="Times New Roman" w:eastAsia="Times New Roman" w:hAnsi="Times New Roman"/>
          <w:sz w:val="24"/>
          <w:szCs w:val="24"/>
          <w:lang w:eastAsia="ru-RU"/>
        </w:rPr>
        <w:fldChar w:fldCharType="separate"/>
      </w:r>
      <w:r w:rsidRPr="00C50CC6">
        <w:rPr>
          <w:rFonts w:ascii="Times New Roman" w:eastAsia="Times New Roman" w:hAnsi="Times New Roman"/>
          <w:sz w:val="24"/>
          <w:szCs w:val="24"/>
          <w:lang w:eastAsia="ru-RU"/>
        </w:rPr>
        <w:t>статьи 16</w:t>
      </w:r>
      <w:r w:rsidRPr="00C50CC6">
        <w:rPr>
          <w:rFonts w:ascii="Times New Roman" w:eastAsia="Times New Roman" w:hAnsi="Times New Roman"/>
          <w:sz w:val="24"/>
          <w:szCs w:val="24"/>
          <w:lang w:eastAsia="ru-RU"/>
        </w:rPr>
        <w:fldChar w:fldCharType="end"/>
      </w:r>
      <w:r w:rsidRPr="00C50CC6">
        <w:rPr>
          <w:rFonts w:ascii="Times New Roman" w:eastAsia="Times New Roman" w:hAnsi="Times New Roman"/>
          <w:sz w:val="24"/>
          <w:szCs w:val="24"/>
          <w:lang w:eastAsia="ru-RU"/>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r w:rsidRPr="00C50CC6">
        <w:rPr>
          <w:rFonts w:ascii="Times New Roman" w:eastAsia="Times New Roman" w:hAnsi="Times New Roman"/>
          <w:sz w:val="24"/>
          <w:szCs w:val="24"/>
          <w:lang w:eastAsia="ru-RU"/>
        </w:rPr>
        <w:fldChar w:fldCharType="begin"/>
      </w:r>
      <w:r w:rsidRPr="00C50CC6">
        <w:rPr>
          <w:rFonts w:ascii="Times New Roman" w:eastAsia="Times New Roman" w:hAnsi="Times New Roman"/>
          <w:sz w:val="24"/>
          <w:szCs w:val="24"/>
          <w:lang w:eastAsia="ru-RU"/>
        </w:rPr>
        <w:instrText xml:space="preserve"> HYPERLINK "kodeks://link/d?nd=744100004&amp;point=mark=000000000000000000000000000000000000000000000000008OS0LQ"\o"’’Земельный кодекс Российской Федерации (с изменениями на 5 декабря 2022 года)’’</w:instrTex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instrText>Кодекс РФ от 25.10.2001 N 136-ФЗ</w:instrTex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instrText>Статус: действующая редакция (действ. с 05.12.2022)"</w:instrText>
      </w:r>
      <w:r w:rsidRPr="00C50CC6">
        <w:rPr>
          <w:rFonts w:ascii="Times New Roman" w:eastAsia="Times New Roman" w:hAnsi="Times New Roman"/>
          <w:sz w:val="24"/>
          <w:szCs w:val="24"/>
          <w:lang w:eastAsia="ru-RU"/>
        </w:rPr>
        <w:fldChar w:fldCharType="separate"/>
      </w:r>
      <w:r w:rsidRPr="00C50CC6">
        <w:rPr>
          <w:rFonts w:ascii="Times New Roman" w:eastAsia="Times New Roman" w:hAnsi="Times New Roman"/>
          <w:sz w:val="24"/>
          <w:szCs w:val="24"/>
          <w:lang w:eastAsia="ru-RU"/>
        </w:rPr>
        <w:t>статьи 16</w:t>
      </w:r>
      <w:r w:rsidRPr="00C50CC6">
        <w:rPr>
          <w:rFonts w:ascii="Times New Roman" w:eastAsia="Times New Roman" w:hAnsi="Times New Roman"/>
          <w:sz w:val="24"/>
          <w:szCs w:val="24"/>
          <w:lang w:eastAsia="ru-RU"/>
        </w:rPr>
        <w:fldChar w:fldCharType="end"/>
      </w:r>
      <w:r w:rsidRPr="00C50CC6">
        <w:rPr>
          <w:rFonts w:ascii="Times New Roman" w:eastAsia="Times New Roman" w:hAnsi="Times New Roman"/>
          <w:sz w:val="24"/>
          <w:szCs w:val="24"/>
          <w:lang w:eastAsia="ru-RU"/>
        </w:rPr>
        <w:t xml:space="preserve"> Федерального закона № 210-ФЗ, уведомляется заявитель, а также приносятся извинения за доставленные неудобства;</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lastRenderedPageBreak/>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w:t>
      </w:r>
      <w:r w:rsidRPr="00C50CC6">
        <w:rPr>
          <w:rFonts w:ascii="Times New Roman" w:eastAsia="Times New Roman" w:hAnsi="Times New Roman"/>
          <w:sz w:val="24"/>
          <w:szCs w:val="24"/>
          <w:lang w:eastAsia="ru-RU"/>
        </w:rPr>
        <w:fldChar w:fldCharType="begin"/>
      </w:r>
      <w:r w:rsidRPr="00C50CC6">
        <w:rPr>
          <w:rFonts w:ascii="Times New Roman" w:eastAsia="Times New Roman" w:hAnsi="Times New Roman"/>
          <w:sz w:val="24"/>
          <w:szCs w:val="24"/>
          <w:lang w:eastAsia="ru-RU"/>
        </w:rPr>
        <w:instrText xml:space="preserve"> HYPERLINK "kodeks://link/d?nd=744100004&amp;point=mark=000000000000000000000000000000000000000000000000008OS0LQ"\o"’’Земельный кодекс Российской Федерации (с изменениями на 5 декабря 2022 года)’’</w:instrTex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instrText>Кодекс РФ от 25.10.2001 N 136-ФЗ</w:instrTex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instrText>Статус: действующая редакция (действ. с 05.12.2022)"</w:instrText>
      </w:r>
      <w:r w:rsidRPr="00C50CC6">
        <w:rPr>
          <w:rFonts w:ascii="Times New Roman" w:eastAsia="Times New Roman" w:hAnsi="Times New Roman"/>
          <w:sz w:val="24"/>
          <w:szCs w:val="24"/>
          <w:lang w:eastAsia="ru-RU"/>
        </w:rPr>
        <w:fldChar w:fldCharType="separate"/>
      </w:r>
      <w:r w:rsidRPr="00C50CC6">
        <w:rPr>
          <w:rFonts w:ascii="Times New Roman" w:eastAsia="Times New Roman" w:hAnsi="Times New Roman"/>
          <w:sz w:val="24"/>
          <w:szCs w:val="24"/>
          <w:lang w:eastAsia="ru-RU"/>
        </w:rPr>
        <w:t>статьи 16</w:t>
      </w:r>
      <w:r w:rsidRPr="00C50CC6">
        <w:rPr>
          <w:rFonts w:ascii="Times New Roman" w:eastAsia="Times New Roman" w:hAnsi="Times New Roman"/>
          <w:sz w:val="24"/>
          <w:szCs w:val="24"/>
          <w:lang w:eastAsia="ru-RU"/>
        </w:rPr>
        <w:fldChar w:fldCharType="end"/>
      </w:r>
      <w:r w:rsidRPr="00C50CC6">
        <w:rPr>
          <w:rFonts w:ascii="Times New Roman" w:eastAsia="Times New Roman" w:hAnsi="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50CC6" w:rsidRPr="00C50CC6" w:rsidRDefault="00C50CC6"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C50CC6">
        <w:rPr>
          <w:rFonts w:ascii="Times New Roman" w:eastAsia="Times New Roman" w:hAnsi="Times New Roman"/>
          <w:b/>
          <w:bCs/>
          <w:sz w:val="24"/>
          <w:szCs w:val="24"/>
          <w:lang w:eastAsia="ru-RU"/>
        </w:rPr>
        <w:t xml:space="preserve"> Исчерпывающий перечень оснований для отказа в приеме документов, необходимых для предоставления муниципальной услуги </w:t>
      </w:r>
    </w:p>
    <w:p w:rsidR="00575C83" w:rsidRDefault="00575C83"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2.14. Основаниями для отказа в приеме к рассмотрению документов, необходимых для предоставления муниципальной услуги, являются:</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2.14.1. представление неполного комплекта документов;</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2.14.2. представленные документы утратили силу на момент обращения за услугой;</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2.14.3.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2.14.4.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2.14.5.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2.14.6.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2.14.7. неполное заполнение полей в форме заявления, в том числе в интерактивной форме заявления на ЕПГУ.</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2.15.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2.16.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C50CC6" w:rsidRPr="00C50CC6" w:rsidRDefault="00C50CC6" w:rsidP="00C50CC6">
      <w:pPr>
        <w:widowControl w:val="0"/>
        <w:autoSpaceDE w:val="0"/>
        <w:autoSpaceDN w:val="0"/>
        <w:adjustRightInd w:val="0"/>
        <w:spacing w:after="0" w:line="240" w:lineRule="auto"/>
        <w:contextualSpacing/>
        <w:rPr>
          <w:rFonts w:ascii="Times New Roman" w:eastAsia="Times New Roman" w:hAnsi="Times New Roman"/>
          <w:b/>
          <w:bCs/>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C50CC6">
        <w:rPr>
          <w:rFonts w:ascii="Times New Roman" w:eastAsia="Times New Roman" w:hAnsi="Times New Roman"/>
          <w:b/>
          <w:bCs/>
          <w:sz w:val="24"/>
          <w:szCs w:val="24"/>
          <w:lang w:eastAsia="ru-RU"/>
        </w:rPr>
        <w:t xml:space="preserve"> 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575C83" w:rsidRDefault="00575C83"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2.17. Основание для приостановления предоставления промежуточного результата муниципальной услуги, предусмотренной пунктом 2.5 настоящего Административного регламента:</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lastRenderedPageBreak/>
        <w:t>2.18. Основания для отказа в предоставлении промежуточного результата муниципальной услуги, предусмотренной пунктом 2.5 настоящего Административного регламента:</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2.18.1.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2.18.2. в соответствии с пунктами 2-5 пункта 16 статьи 11.10 Земельного кодекса Российской Федерации:</w:t>
      </w:r>
    </w:p>
    <w:p w:rsidR="00C50CC6" w:rsidRPr="00C50CC6" w:rsidRDefault="00575C83"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50CC6" w:rsidRPr="00C50CC6">
        <w:rPr>
          <w:rFonts w:ascii="Times New Roman" w:eastAsia="Times New Roman" w:hAnsi="Times New Roman"/>
          <w:sz w:val="24"/>
          <w:szCs w:val="24"/>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50CC6" w:rsidRPr="00C50CC6" w:rsidRDefault="00575C83"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50CC6" w:rsidRPr="00C50CC6">
        <w:rPr>
          <w:rFonts w:ascii="Times New Roman" w:eastAsia="Times New Roman" w:hAnsi="Times New Roman"/>
          <w:sz w:val="24"/>
          <w:szCs w:val="24"/>
          <w:lang w:eastAsia="ru-RU"/>
        </w:rPr>
        <w:t xml:space="preserve">разработка схемы расположения земельного участка проведена с нарушением требований к образуемым земельным участкам, предусмотренных в </w:t>
      </w:r>
      <w:r w:rsidR="00C50CC6" w:rsidRPr="00C50CC6">
        <w:rPr>
          <w:rFonts w:ascii="Times New Roman" w:eastAsia="Times New Roman" w:hAnsi="Times New Roman"/>
          <w:sz w:val="24"/>
          <w:szCs w:val="24"/>
          <w:lang w:eastAsia="ru-RU"/>
        </w:rPr>
        <w:fldChar w:fldCharType="begin"/>
      </w:r>
      <w:r w:rsidR="00C50CC6" w:rsidRPr="00C50CC6">
        <w:rPr>
          <w:rFonts w:ascii="Times New Roman" w:eastAsia="Times New Roman" w:hAnsi="Times New Roman"/>
          <w:sz w:val="24"/>
          <w:szCs w:val="24"/>
          <w:lang w:eastAsia="ru-RU"/>
        </w:rPr>
        <w:instrText xml:space="preserve"> HYPERLINK "kodeks://link/d?nd=744100004&amp;point=mark=000000000000000000000000000000000000000000000000007EE0KH"\o"’’Земельный кодекс Российской Федерации (с изменениями на 5 декабря 2022 года)’’</w:instrTex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instrText>Кодекс РФ от 25.10.2001 N 136-ФЗ</w:instrTex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instrText>Статус: действующая редакция (действ. с 05.12.2022)"</w:instrText>
      </w:r>
      <w:r w:rsidRPr="00C50CC6">
        <w:rPr>
          <w:rFonts w:ascii="Times New Roman" w:eastAsia="Times New Roman" w:hAnsi="Times New Roman"/>
          <w:sz w:val="24"/>
          <w:szCs w:val="24"/>
          <w:lang w:eastAsia="ru-RU"/>
        </w:rPr>
        <w:fldChar w:fldCharType="separate"/>
      </w:r>
      <w:r w:rsidRPr="00C50CC6">
        <w:rPr>
          <w:rFonts w:ascii="Times New Roman" w:eastAsia="Times New Roman" w:hAnsi="Times New Roman"/>
          <w:sz w:val="24"/>
          <w:szCs w:val="24"/>
          <w:lang w:eastAsia="ru-RU"/>
        </w:rPr>
        <w:t>статье 11.9 Земельного кодекса Российской Федерации</w:t>
      </w:r>
      <w:r w:rsidRPr="00C50CC6">
        <w:rPr>
          <w:rFonts w:ascii="Times New Roman" w:eastAsia="Times New Roman" w:hAnsi="Times New Roman"/>
          <w:sz w:val="24"/>
          <w:szCs w:val="24"/>
          <w:lang w:eastAsia="ru-RU"/>
        </w:rPr>
        <w:fldChar w:fldCharType="end"/>
      </w:r>
      <w:r w:rsidRPr="00C50CC6">
        <w:rPr>
          <w:rFonts w:ascii="Times New Roman" w:eastAsia="Times New Roman" w:hAnsi="Times New Roman"/>
          <w:sz w:val="24"/>
          <w:szCs w:val="24"/>
          <w:lang w:eastAsia="ru-RU"/>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50CC6" w:rsidRPr="00C50CC6" w:rsidRDefault="00575C83"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50CC6" w:rsidRPr="00C50CC6">
        <w:rPr>
          <w:rFonts w:ascii="Times New Roman" w:eastAsia="Times New Roman" w:hAnsi="Times New Roman"/>
          <w:sz w:val="24"/>
          <w:szCs w:val="24"/>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xml:space="preserve">2.18.3. не представлено в письменной форме согласие лиц, указанных в пункте 4 </w:t>
      </w:r>
      <w:r w:rsidRPr="00C50CC6">
        <w:rPr>
          <w:rFonts w:ascii="Times New Roman" w:eastAsia="Times New Roman" w:hAnsi="Times New Roman"/>
          <w:sz w:val="24"/>
          <w:szCs w:val="24"/>
          <w:lang w:eastAsia="ru-RU"/>
        </w:rPr>
        <w:fldChar w:fldCharType="begin"/>
      </w:r>
      <w:r w:rsidRPr="00C50CC6">
        <w:rPr>
          <w:rFonts w:ascii="Times New Roman" w:eastAsia="Times New Roman" w:hAnsi="Times New Roman"/>
          <w:sz w:val="24"/>
          <w:szCs w:val="24"/>
          <w:lang w:eastAsia="ru-RU"/>
        </w:rPr>
        <w:instrText xml:space="preserve"> HYPERLINK "kodeks://link/d?nd=744100004&amp;point=mark=000000000000000000000000000000000000000000000000007DM0K9"\o"’’Земельный кодекс Российской Федерации (с изменениями на 5 декабря 2022 года)’’</w:instrTex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instrText>Кодекс РФ от 25.10.2001 N 136-ФЗ</w:instrTex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instrText>Статус: действующая редакция (действ. с 05.12.2022)"</w:instrText>
      </w:r>
      <w:r w:rsidRPr="00C50CC6">
        <w:rPr>
          <w:rFonts w:ascii="Times New Roman" w:eastAsia="Times New Roman" w:hAnsi="Times New Roman"/>
          <w:sz w:val="24"/>
          <w:szCs w:val="24"/>
          <w:lang w:eastAsia="ru-RU"/>
        </w:rPr>
        <w:fldChar w:fldCharType="separate"/>
      </w:r>
      <w:r w:rsidRPr="00C50CC6">
        <w:rPr>
          <w:rFonts w:ascii="Times New Roman" w:eastAsia="Times New Roman" w:hAnsi="Times New Roman"/>
          <w:sz w:val="24"/>
          <w:szCs w:val="24"/>
          <w:lang w:eastAsia="ru-RU"/>
        </w:rPr>
        <w:t>статьи 11.2 Земельного кодекса Российской Федерации</w:t>
      </w:r>
      <w:r w:rsidRPr="00C50CC6">
        <w:rPr>
          <w:rFonts w:ascii="Times New Roman" w:eastAsia="Times New Roman" w:hAnsi="Times New Roman"/>
          <w:sz w:val="24"/>
          <w:szCs w:val="24"/>
          <w:lang w:eastAsia="ru-RU"/>
        </w:rPr>
        <w:fldChar w:fldCharType="end"/>
      </w:r>
      <w:r w:rsidRPr="00C50CC6">
        <w:rPr>
          <w:rFonts w:ascii="Times New Roman" w:eastAsia="Times New Roman" w:hAnsi="Times New Roman"/>
          <w:sz w:val="24"/>
          <w:szCs w:val="24"/>
          <w:lang w:eastAsia="ru-RU"/>
        </w:rPr>
        <w:t>;</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2.18.4.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xml:space="preserve">2.18.5. в соответствии с подпунктами 5 - 9, 13 - 19 пункта 8 </w:t>
      </w:r>
      <w:r w:rsidRPr="00C50CC6">
        <w:rPr>
          <w:rFonts w:ascii="Times New Roman" w:eastAsia="Times New Roman" w:hAnsi="Times New Roman"/>
          <w:sz w:val="24"/>
          <w:szCs w:val="24"/>
          <w:lang w:eastAsia="ru-RU"/>
        </w:rPr>
        <w:fldChar w:fldCharType="begin"/>
      </w:r>
      <w:r w:rsidRPr="00C50CC6">
        <w:rPr>
          <w:rFonts w:ascii="Times New Roman" w:eastAsia="Times New Roman" w:hAnsi="Times New Roman"/>
          <w:sz w:val="24"/>
          <w:szCs w:val="24"/>
          <w:lang w:eastAsia="ru-RU"/>
        </w:rPr>
        <w:instrText xml:space="preserve"> HYPERLINK "kodeks://link/d?nd=744100004&amp;point=mark=00000000000000000000000000000000000000000000000000BOU0OU"\o"’’Земельный кодекс Российской Федерации (с изменениями на 5 декабря 2022 года)’’</w:instrTex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instrText>Кодекс РФ от 25.10.2001 N 136-ФЗ</w:instrTex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instrText>Статус: действующая редакция (действ. с 05.12.2022)"</w:instrText>
      </w:r>
      <w:r w:rsidRPr="00C50CC6">
        <w:rPr>
          <w:rFonts w:ascii="Times New Roman" w:eastAsia="Times New Roman" w:hAnsi="Times New Roman"/>
          <w:sz w:val="24"/>
          <w:szCs w:val="24"/>
          <w:lang w:eastAsia="ru-RU"/>
        </w:rPr>
        <w:fldChar w:fldCharType="separate"/>
      </w:r>
      <w:r w:rsidRPr="00C50CC6">
        <w:rPr>
          <w:rFonts w:ascii="Times New Roman" w:eastAsia="Times New Roman" w:hAnsi="Times New Roman"/>
          <w:sz w:val="24"/>
          <w:szCs w:val="24"/>
          <w:lang w:eastAsia="ru-RU"/>
        </w:rPr>
        <w:t>статьи 39.11 Земельного кодекса Российской Федерации</w:t>
      </w:r>
      <w:r w:rsidRPr="00C50CC6">
        <w:rPr>
          <w:rFonts w:ascii="Times New Roman" w:eastAsia="Times New Roman" w:hAnsi="Times New Roman"/>
          <w:sz w:val="24"/>
          <w:szCs w:val="24"/>
          <w:lang w:eastAsia="ru-RU"/>
        </w:rPr>
        <w:fldChar w:fldCharType="end"/>
      </w:r>
      <w:r w:rsidRPr="00C50CC6">
        <w:rPr>
          <w:rFonts w:ascii="Times New Roman" w:eastAsia="Times New Roman" w:hAnsi="Times New Roman"/>
          <w:sz w:val="24"/>
          <w:szCs w:val="24"/>
          <w:lang w:eastAsia="ru-RU"/>
        </w:rPr>
        <w:t>:</w:t>
      </w:r>
    </w:p>
    <w:p w:rsidR="00C50CC6" w:rsidRPr="00C50CC6" w:rsidRDefault="00575C83"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50CC6" w:rsidRPr="00C50CC6">
        <w:rPr>
          <w:rFonts w:ascii="Times New Roman" w:eastAsia="Times New Roman" w:hAnsi="Times New Roman"/>
          <w:sz w:val="24"/>
          <w:szCs w:val="24"/>
          <w:lang w:eastAsia="ru-RU"/>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C50CC6" w:rsidRPr="00C50CC6" w:rsidRDefault="00575C83"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50CC6" w:rsidRPr="00C50CC6">
        <w:rPr>
          <w:rFonts w:ascii="Times New Roman" w:eastAsia="Times New Roman" w:hAnsi="Times New Roman"/>
          <w:sz w:val="24"/>
          <w:szCs w:val="24"/>
          <w:lang w:eastAsia="ru-RU"/>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C50CC6" w:rsidRPr="00C50CC6" w:rsidRDefault="00575C83"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50CC6" w:rsidRPr="00C50CC6">
        <w:rPr>
          <w:rFonts w:ascii="Times New Roman" w:eastAsia="Times New Roman" w:hAnsi="Times New Roman"/>
          <w:sz w:val="24"/>
          <w:szCs w:val="24"/>
          <w:lang w:eastAsia="ru-RU"/>
        </w:rPr>
        <w:t>земельный участок не отнесен к определенной категории земель;</w:t>
      </w:r>
    </w:p>
    <w:p w:rsidR="00C50CC6" w:rsidRPr="00C50CC6" w:rsidRDefault="00575C83"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50CC6" w:rsidRPr="00C50CC6">
        <w:rPr>
          <w:rFonts w:ascii="Times New Roman" w:eastAsia="Times New Roman" w:hAnsi="Times New Roman"/>
          <w:sz w:val="24"/>
          <w:szCs w:val="24"/>
          <w:lang w:eastAsia="ru-RU"/>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50CC6" w:rsidRPr="00C50CC6" w:rsidRDefault="00575C83"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50CC6" w:rsidRPr="00C50CC6">
        <w:rPr>
          <w:rFonts w:ascii="Times New Roman" w:eastAsia="Times New Roman" w:hAnsi="Times New Roman"/>
          <w:sz w:val="24"/>
          <w:szCs w:val="24"/>
          <w:lang w:eastAsia="ru-RU"/>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C50CC6" w:rsidRPr="00C50CC6">
        <w:rPr>
          <w:rFonts w:ascii="Times New Roman" w:eastAsia="Times New Roman" w:hAnsi="Times New Roman"/>
          <w:sz w:val="24"/>
          <w:szCs w:val="24"/>
          <w:lang w:eastAsia="ru-RU"/>
        </w:rPr>
        <w:fldChar w:fldCharType="begin"/>
      </w:r>
      <w:r w:rsidR="00C50CC6" w:rsidRPr="00C50CC6">
        <w:rPr>
          <w:rFonts w:ascii="Times New Roman" w:eastAsia="Times New Roman" w:hAnsi="Times New Roman"/>
          <w:sz w:val="24"/>
          <w:szCs w:val="24"/>
          <w:lang w:eastAsia="ru-RU"/>
        </w:rPr>
        <w:instrText xml:space="preserve"> HYPERLINK "kodeks://link/d?nd=744100004&amp;point=mark=00000000000000000000000000000000000000000000000000BQS0P3"\o"’’Земельный кодекс Российской Федерации (с изменениями на 5 декабря 2022 года)’’</w:instrTex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instrText>Кодекс РФ от 25.10.2001 N 136-ФЗ</w:instrTex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instrText>Статус: действующая редакция (действ. с 05.12.2022)"</w:instrText>
      </w:r>
      <w:r w:rsidRPr="00C50CC6">
        <w:rPr>
          <w:rFonts w:ascii="Times New Roman" w:eastAsia="Times New Roman" w:hAnsi="Times New Roman"/>
          <w:sz w:val="24"/>
          <w:szCs w:val="24"/>
          <w:lang w:eastAsia="ru-RU"/>
        </w:rPr>
        <w:fldChar w:fldCharType="separate"/>
      </w:r>
      <w:r w:rsidRPr="00C50CC6">
        <w:rPr>
          <w:rFonts w:ascii="Times New Roman" w:eastAsia="Times New Roman" w:hAnsi="Times New Roman"/>
          <w:sz w:val="24"/>
          <w:szCs w:val="24"/>
          <w:lang w:eastAsia="ru-RU"/>
        </w:rPr>
        <w:t xml:space="preserve">статьей </w:t>
      </w:r>
      <w:r w:rsidRPr="00C50CC6">
        <w:rPr>
          <w:rFonts w:ascii="Times New Roman" w:eastAsia="Times New Roman" w:hAnsi="Times New Roman"/>
          <w:sz w:val="24"/>
          <w:szCs w:val="24"/>
          <w:lang w:eastAsia="ru-RU"/>
        </w:rPr>
        <w:lastRenderedPageBreak/>
        <w:t>39.36 Земельного кодекса Российской Федерации</w:t>
      </w:r>
      <w:r w:rsidRPr="00C50CC6">
        <w:rPr>
          <w:rFonts w:ascii="Times New Roman" w:eastAsia="Times New Roman" w:hAnsi="Times New Roman"/>
          <w:sz w:val="24"/>
          <w:szCs w:val="24"/>
          <w:lang w:eastAsia="ru-RU"/>
        </w:rPr>
        <w:fldChar w:fldCharType="end"/>
      </w:r>
      <w:r w:rsidRPr="00C50CC6">
        <w:rPr>
          <w:rFonts w:ascii="Times New Roman" w:eastAsia="Times New Roman" w:hAnsi="Times New Roman"/>
          <w:sz w:val="24"/>
          <w:szCs w:val="24"/>
          <w:lang w:eastAsia="ru-RU"/>
        </w:rPr>
        <w:t xml:space="preserve">,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w:t>
      </w:r>
      <w:r w:rsidRPr="00C50CC6">
        <w:rPr>
          <w:rFonts w:ascii="Times New Roman" w:eastAsia="Times New Roman" w:hAnsi="Times New Roman"/>
          <w:sz w:val="24"/>
          <w:szCs w:val="24"/>
          <w:lang w:eastAsia="ru-RU"/>
        </w:rPr>
        <w:fldChar w:fldCharType="begin"/>
      </w:r>
      <w:r w:rsidRPr="00C50CC6">
        <w:rPr>
          <w:rFonts w:ascii="Times New Roman" w:eastAsia="Times New Roman" w:hAnsi="Times New Roman"/>
          <w:sz w:val="24"/>
          <w:szCs w:val="24"/>
          <w:lang w:eastAsia="ru-RU"/>
        </w:rPr>
        <w:instrText xml:space="preserve"> HYPERLINK "kodeks://link/d?nd=901919338&amp;point=mark=00000000000000000000000000000000000000000000000000DEM0QG"\o"’’Градостроительный кодекс Российской Федерации (с изменениями на 14 июля 2022 года) (редакция, действующая с 1 декабря 2022 года)’’</w:instrTex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instrText>Кодекс РФ от 29.12.2004 N 190-ФЗ</w:instrTex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instrText>Статус: действующая редакция (действ. с 01.12.2022)"</w:instrText>
      </w:r>
      <w:r w:rsidRPr="00C50CC6">
        <w:rPr>
          <w:rFonts w:ascii="Times New Roman" w:eastAsia="Times New Roman" w:hAnsi="Times New Roman"/>
          <w:sz w:val="24"/>
          <w:szCs w:val="24"/>
          <w:lang w:eastAsia="ru-RU"/>
        </w:rPr>
        <w:fldChar w:fldCharType="separate"/>
      </w:r>
      <w:r w:rsidRPr="00C50CC6">
        <w:rPr>
          <w:rFonts w:ascii="Times New Roman" w:eastAsia="Times New Roman" w:hAnsi="Times New Roman"/>
          <w:sz w:val="24"/>
          <w:szCs w:val="24"/>
          <w:lang w:eastAsia="ru-RU"/>
        </w:rPr>
        <w:t>статьи 55.32 Градостроительного кодекса Российской Федерации</w:t>
      </w:r>
      <w:r w:rsidRPr="00C50CC6">
        <w:rPr>
          <w:rFonts w:ascii="Times New Roman" w:eastAsia="Times New Roman" w:hAnsi="Times New Roman"/>
          <w:sz w:val="24"/>
          <w:szCs w:val="24"/>
          <w:lang w:eastAsia="ru-RU"/>
        </w:rPr>
        <w:fldChar w:fldCharType="end"/>
      </w:r>
      <w:r w:rsidRPr="00C50CC6">
        <w:rPr>
          <w:rFonts w:ascii="Times New Roman" w:eastAsia="Times New Roman" w:hAnsi="Times New Roman"/>
          <w:sz w:val="24"/>
          <w:szCs w:val="24"/>
          <w:lang w:eastAsia="ru-RU"/>
        </w:rPr>
        <w:t>;</w:t>
      </w:r>
    </w:p>
    <w:p w:rsidR="00C50CC6" w:rsidRPr="00C50CC6" w:rsidRDefault="00575C83"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50CC6" w:rsidRPr="00C50CC6">
        <w:rPr>
          <w:rFonts w:ascii="Times New Roman" w:eastAsia="Times New Roman" w:hAnsi="Times New Roman"/>
          <w:sz w:val="24"/>
          <w:szCs w:val="24"/>
          <w:lang w:eastAsia="ru-RU"/>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C50CC6" w:rsidRPr="00C50CC6">
        <w:rPr>
          <w:rFonts w:ascii="Times New Roman" w:eastAsia="Times New Roman" w:hAnsi="Times New Roman"/>
          <w:sz w:val="24"/>
          <w:szCs w:val="24"/>
          <w:lang w:eastAsia="ru-RU"/>
        </w:rPr>
        <w:fldChar w:fldCharType="begin"/>
      </w:r>
      <w:r w:rsidR="00C50CC6" w:rsidRPr="00C50CC6">
        <w:rPr>
          <w:rFonts w:ascii="Times New Roman" w:eastAsia="Times New Roman" w:hAnsi="Times New Roman"/>
          <w:sz w:val="24"/>
          <w:szCs w:val="24"/>
          <w:lang w:eastAsia="ru-RU"/>
        </w:rPr>
        <w:instrText xml:space="preserve"> HYPERLINK "kodeks://link/d?nd=744100004&amp;point=mark=00000000000000000000000000000000000000000000000000BQS0P3"\o"’’Земельный кодекс Российской Федерации (с изменениями на 5 декабря 2022 года)’’</w:instrTex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instrText>Кодекс РФ от 25.10.2001 N 136-ФЗ</w:instrTex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instrText>Статус: действующая редакция (действ. с 05.12.2022)"</w:instrText>
      </w:r>
      <w:r w:rsidRPr="00C50CC6">
        <w:rPr>
          <w:rFonts w:ascii="Times New Roman" w:eastAsia="Times New Roman" w:hAnsi="Times New Roman"/>
          <w:sz w:val="24"/>
          <w:szCs w:val="24"/>
          <w:lang w:eastAsia="ru-RU"/>
        </w:rPr>
        <w:fldChar w:fldCharType="separate"/>
      </w:r>
      <w:r w:rsidRPr="00C50CC6">
        <w:rPr>
          <w:rFonts w:ascii="Times New Roman" w:eastAsia="Times New Roman" w:hAnsi="Times New Roman"/>
          <w:sz w:val="24"/>
          <w:szCs w:val="24"/>
          <w:lang w:eastAsia="ru-RU"/>
        </w:rPr>
        <w:t>статьей 39.36 Земельного кодекса Российской Федерации</w:t>
      </w:r>
      <w:r w:rsidRPr="00C50CC6">
        <w:rPr>
          <w:rFonts w:ascii="Times New Roman" w:eastAsia="Times New Roman" w:hAnsi="Times New Roman"/>
          <w:sz w:val="24"/>
          <w:szCs w:val="24"/>
          <w:lang w:eastAsia="ru-RU"/>
        </w:rPr>
        <w:fldChar w:fldCharType="end"/>
      </w:r>
      <w:r w:rsidRPr="00C50CC6">
        <w:rPr>
          <w:rFonts w:ascii="Times New Roman" w:eastAsia="Times New Roman" w:hAnsi="Times New Roman"/>
          <w:sz w:val="24"/>
          <w:szCs w:val="24"/>
          <w:lang w:eastAsia="ru-RU"/>
        </w:rPr>
        <w:t>;</w:t>
      </w:r>
    </w:p>
    <w:p w:rsidR="00C50CC6" w:rsidRPr="00C50CC6" w:rsidRDefault="00575C83"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50CC6" w:rsidRPr="00C50CC6">
        <w:rPr>
          <w:rFonts w:ascii="Times New Roman" w:eastAsia="Times New Roman" w:hAnsi="Times New Roman"/>
          <w:sz w:val="24"/>
          <w:szCs w:val="24"/>
          <w:lang w:eastAsia="ru-RU"/>
        </w:rPr>
        <w:t>земельный участок расположен в границах территории, в отношении которой заключен договор о ее комплексном развитии;</w:t>
      </w:r>
    </w:p>
    <w:p w:rsidR="00C50CC6" w:rsidRPr="00C50CC6" w:rsidRDefault="00575C83"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50CC6" w:rsidRPr="00C50CC6">
        <w:rPr>
          <w:rFonts w:ascii="Times New Roman" w:eastAsia="Times New Roman" w:hAnsi="Times New Roman"/>
          <w:sz w:val="24"/>
          <w:szCs w:val="24"/>
          <w:lang w:eastAsia="ru-RU"/>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50CC6" w:rsidRPr="00C50CC6" w:rsidRDefault="00575C83"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50CC6" w:rsidRPr="00C50CC6">
        <w:rPr>
          <w:rFonts w:ascii="Times New Roman" w:eastAsia="Times New Roman" w:hAnsi="Times New Roman"/>
          <w:sz w:val="24"/>
          <w:szCs w:val="24"/>
          <w:lang w:eastAsia="ru-RU"/>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50CC6" w:rsidRPr="00C50CC6" w:rsidRDefault="00575C83"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50CC6" w:rsidRPr="00C50CC6">
        <w:rPr>
          <w:rFonts w:ascii="Times New Roman" w:eastAsia="Times New Roman" w:hAnsi="Times New Roman"/>
          <w:sz w:val="24"/>
          <w:szCs w:val="24"/>
          <w:lang w:eastAsia="ru-RU"/>
        </w:rPr>
        <w:t>в отношении земельного участка принято решение о предварительном согласовании его предоставления;</w:t>
      </w:r>
    </w:p>
    <w:p w:rsidR="00C50CC6" w:rsidRPr="00C50CC6" w:rsidRDefault="00575C83"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50CC6" w:rsidRPr="00C50CC6">
        <w:rPr>
          <w:rFonts w:ascii="Times New Roman" w:eastAsia="Times New Roman" w:hAnsi="Times New Roman"/>
          <w:sz w:val="24"/>
          <w:szCs w:val="24"/>
          <w:lang w:eastAsia="ru-RU"/>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50CC6" w:rsidRPr="00C50CC6" w:rsidRDefault="00575C83"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50CC6" w:rsidRPr="00C50CC6">
        <w:rPr>
          <w:rFonts w:ascii="Times New Roman" w:eastAsia="Times New Roman" w:hAnsi="Times New Roman"/>
          <w:sz w:val="24"/>
          <w:szCs w:val="24"/>
          <w:lang w:eastAsia="ru-RU"/>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50CC6" w:rsidRPr="00C50CC6" w:rsidRDefault="00575C83"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50CC6" w:rsidRPr="00C50CC6">
        <w:rPr>
          <w:rFonts w:ascii="Times New Roman" w:eastAsia="Times New Roman" w:hAnsi="Times New Roman"/>
          <w:sz w:val="24"/>
          <w:szCs w:val="24"/>
          <w:lang w:eastAsia="ru-RU"/>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2.19. Оснований для приостановления предоставления результатов муниципальной услуги, предусмотренной пунктом 2.6 настоящего Административного регламента, законодательством Российской Федерации не предусмотрено.</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2.20. Основания для отказа в предоставлении результатов муниципальной услуги, предусмотренной пунктом 2.6 настоящего Административного регламента:</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2.20.1. в соответствии с пунктом 8 статьи 39.11 Земельного кодекса Российской Федерации:</w:t>
      </w:r>
    </w:p>
    <w:p w:rsidR="00C50CC6" w:rsidRPr="00C50CC6" w:rsidRDefault="00575C83"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50CC6" w:rsidRPr="00C50CC6">
        <w:rPr>
          <w:rFonts w:ascii="Times New Roman" w:eastAsia="Times New Roman" w:hAnsi="Times New Roman"/>
          <w:sz w:val="24"/>
          <w:szCs w:val="24"/>
          <w:lang w:eastAsia="ru-RU"/>
        </w:rPr>
        <w:t xml:space="preserve">границы земельного участка подлежат уточнению в соответствии с требованиями </w:t>
      </w:r>
      <w:r w:rsidR="00C50CC6" w:rsidRPr="00C50CC6">
        <w:rPr>
          <w:rFonts w:ascii="Times New Roman" w:eastAsia="Times New Roman" w:hAnsi="Times New Roman"/>
          <w:sz w:val="24"/>
          <w:szCs w:val="24"/>
          <w:lang w:eastAsia="ru-RU"/>
        </w:rPr>
        <w:fldChar w:fldCharType="begin"/>
      </w:r>
      <w:r w:rsidR="00C50CC6" w:rsidRPr="00C50CC6">
        <w:rPr>
          <w:rFonts w:ascii="Times New Roman" w:eastAsia="Times New Roman" w:hAnsi="Times New Roman"/>
          <w:sz w:val="24"/>
          <w:szCs w:val="24"/>
          <w:lang w:eastAsia="ru-RU"/>
        </w:rPr>
        <w:instrText xml:space="preserve"> HYPERLINK "kodeks://link/d?nd=420287404"\o"’’О государственной регистрации недвижимости (с изменениями на 5 декабря 2022 года)’’</w:instrTex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instrText>Федеральный закон от 13.07.2015 N 218-ФЗ</w:instrTex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instrText>Статус: действующая редакция (действ. с 05.12.2022)"</w:instrText>
      </w:r>
      <w:r w:rsidRPr="00C50CC6">
        <w:rPr>
          <w:rFonts w:ascii="Times New Roman" w:eastAsia="Times New Roman" w:hAnsi="Times New Roman"/>
          <w:sz w:val="24"/>
          <w:szCs w:val="24"/>
          <w:lang w:eastAsia="ru-RU"/>
        </w:rPr>
        <w:fldChar w:fldCharType="separate"/>
      </w:r>
      <w:r w:rsidRPr="00C50CC6">
        <w:rPr>
          <w:rFonts w:ascii="Times New Roman" w:eastAsia="Times New Roman" w:hAnsi="Times New Roman"/>
          <w:sz w:val="24"/>
          <w:szCs w:val="24"/>
          <w:lang w:eastAsia="ru-RU"/>
        </w:rPr>
        <w:t>Федерального закона «О государственной регистрации недвижимости</w:t>
      </w:r>
      <w:r w:rsidRPr="00C50CC6">
        <w:rPr>
          <w:rFonts w:ascii="Times New Roman" w:eastAsia="Times New Roman" w:hAnsi="Times New Roman"/>
          <w:sz w:val="24"/>
          <w:szCs w:val="24"/>
          <w:lang w:eastAsia="ru-RU"/>
        </w:rPr>
        <w:fldChar w:fldCharType="end"/>
      </w:r>
      <w:r w:rsidRPr="00C50CC6">
        <w:rPr>
          <w:rFonts w:ascii="Times New Roman" w:eastAsia="Times New Roman" w:hAnsi="Times New Roman"/>
          <w:sz w:val="24"/>
          <w:szCs w:val="24"/>
          <w:lang w:eastAsia="ru-RU"/>
        </w:rPr>
        <w:t>»;</w:t>
      </w:r>
    </w:p>
    <w:p w:rsidR="00C50CC6" w:rsidRPr="00C50CC6" w:rsidRDefault="00575C83"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50CC6" w:rsidRPr="00C50CC6">
        <w:rPr>
          <w:rFonts w:ascii="Times New Roman" w:eastAsia="Times New Roman" w:hAnsi="Times New Roman"/>
          <w:sz w:val="24"/>
          <w:szCs w:val="24"/>
          <w:lang w:eastAsia="ru-RU"/>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C50CC6" w:rsidRPr="00C50CC6" w:rsidRDefault="00575C83"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50CC6" w:rsidRPr="00C50CC6">
        <w:rPr>
          <w:rFonts w:ascii="Times New Roman" w:eastAsia="Times New Roman" w:hAnsi="Times New Roman"/>
          <w:sz w:val="24"/>
          <w:szCs w:val="24"/>
          <w:lang w:eastAsia="ru-RU"/>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w:t>
      </w:r>
      <w:r w:rsidR="00C50CC6" w:rsidRPr="00C50CC6">
        <w:rPr>
          <w:rFonts w:ascii="Times New Roman" w:eastAsia="Times New Roman" w:hAnsi="Times New Roman"/>
          <w:sz w:val="24"/>
          <w:szCs w:val="24"/>
          <w:lang w:eastAsia="ru-RU"/>
        </w:rPr>
        <w:lastRenderedPageBreak/>
        <w:t>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C50CC6" w:rsidRPr="00C50CC6" w:rsidRDefault="00575C83"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50CC6" w:rsidRPr="00C50CC6">
        <w:rPr>
          <w:rFonts w:ascii="Times New Roman" w:eastAsia="Times New Roman" w:hAnsi="Times New Roman"/>
          <w:sz w:val="24"/>
          <w:szCs w:val="24"/>
          <w:lang w:eastAsia="ru-RU"/>
        </w:rPr>
        <w:t>земельный участок не отнесен к определенной категории земель;</w:t>
      </w:r>
    </w:p>
    <w:p w:rsidR="00C50CC6" w:rsidRPr="00C50CC6" w:rsidRDefault="00575C83"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50CC6" w:rsidRPr="00C50CC6">
        <w:rPr>
          <w:rFonts w:ascii="Times New Roman" w:eastAsia="Times New Roman" w:hAnsi="Times New Roman"/>
          <w:sz w:val="24"/>
          <w:szCs w:val="24"/>
          <w:lang w:eastAsia="ru-RU"/>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50CC6" w:rsidRPr="00C50CC6" w:rsidRDefault="00575C83"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50CC6" w:rsidRPr="00C50CC6">
        <w:rPr>
          <w:rFonts w:ascii="Times New Roman" w:eastAsia="Times New Roman" w:hAnsi="Times New Roman"/>
          <w:sz w:val="24"/>
          <w:szCs w:val="24"/>
          <w:lang w:eastAsia="ru-RU"/>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C50CC6" w:rsidRPr="00C50CC6" w:rsidRDefault="00575C83"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50CC6" w:rsidRPr="00C50CC6">
        <w:rPr>
          <w:rFonts w:ascii="Times New Roman" w:eastAsia="Times New Roman" w:hAnsi="Times New Roman"/>
          <w:sz w:val="24"/>
          <w:szCs w:val="24"/>
          <w:lang w:eastAsia="ru-RU"/>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C50CC6" w:rsidRPr="00C50CC6" w:rsidRDefault="00575C83"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50CC6" w:rsidRPr="00C50CC6">
        <w:rPr>
          <w:rFonts w:ascii="Times New Roman" w:eastAsia="Times New Roman" w:hAnsi="Times New Roman"/>
          <w:sz w:val="24"/>
          <w:szCs w:val="24"/>
          <w:lang w:eastAsia="ru-RU"/>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земельный участок ограничен в обороте, за исключением случая проведения аукциона на право заключения договора аренды земельного участка;</w:t>
      </w:r>
    </w:p>
    <w:p w:rsidR="00C50CC6" w:rsidRPr="00C50CC6" w:rsidRDefault="00575C83"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50CC6" w:rsidRPr="00C50CC6">
        <w:rPr>
          <w:rFonts w:ascii="Times New Roman" w:eastAsia="Times New Roman" w:hAnsi="Times New Roman"/>
          <w:sz w:val="24"/>
          <w:szCs w:val="24"/>
          <w:lang w:eastAsia="ru-RU"/>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50CC6" w:rsidRPr="00C50CC6" w:rsidRDefault="00575C83"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50CC6" w:rsidRPr="00C50CC6">
        <w:rPr>
          <w:rFonts w:ascii="Times New Roman" w:eastAsia="Times New Roman" w:hAnsi="Times New Roman"/>
          <w:sz w:val="24"/>
          <w:szCs w:val="24"/>
          <w:lang w:eastAsia="ru-RU"/>
        </w:rPr>
        <w:t>земельный участок расположен в границах территории, в отношении которой заключен договор о ее комплексном развитии;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50CC6" w:rsidRPr="00C50CC6" w:rsidRDefault="00575C83"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50CC6" w:rsidRPr="00C50CC6">
        <w:rPr>
          <w:rFonts w:ascii="Times New Roman" w:eastAsia="Times New Roman" w:hAnsi="Times New Roman"/>
          <w:sz w:val="24"/>
          <w:szCs w:val="24"/>
          <w:lang w:eastAsia="ru-RU"/>
        </w:rPr>
        <w:t>в отношении земельного участка принято решение о предварительном согласовании его предоставления;</w:t>
      </w:r>
    </w:p>
    <w:p w:rsidR="00C50CC6" w:rsidRPr="00C50CC6" w:rsidRDefault="00575C83"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50CC6" w:rsidRPr="00C50CC6">
        <w:rPr>
          <w:rFonts w:ascii="Times New Roman" w:eastAsia="Times New Roman" w:hAnsi="Times New Roman"/>
          <w:sz w:val="24"/>
          <w:szCs w:val="24"/>
          <w:lang w:eastAsia="ru-RU"/>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50CC6" w:rsidRPr="00C50CC6" w:rsidRDefault="00575C83"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50CC6" w:rsidRPr="00C50CC6">
        <w:rPr>
          <w:rFonts w:ascii="Times New Roman" w:eastAsia="Times New Roman" w:hAnsi="Times New Roman"/>
          <w:sz w:val="24"/>
          <w:szCs w:val="24"/>
          <w:lang w:eastAsia="ru-RU"/>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50CC6" w:rsidRPr="00C50CC6" w:rsidRDefault="00575C83"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50CC6" w:rsidRPr="00C50CC6">
        <w:rPr>
          <w:rFonts w:ascii="Times New Roman" w:eastAsia="Times New Roman" w:hAnsi="Times New Roman"/>
          <w:sz w:val="24"/>
          <w:szCs w:val="24"/>
          <w:lang w:eastAsia="ru-RU"/>
        </w:rPr>
        <w:t xml:space="preserve">земельный участок изъят для государственных или муниципальных нужд, за </w:t>
      </w:r>
      <w:r w:rsidR="00C50CC6" w:rsidRPr="00C50CC6">
        <w:rPr>
          <w:rFonts w:ascii="Times New Roman" w:eastAsia="Times New Roman" w:hAnsi="Times New Roman"/>
          <w:sz w:val="24"/>
          <w:szCs w:val="24"/>
          <w:lang w:eastAsia="ru-RU"/>
        </w:rPr>
        <w:lastRenderedPageBreak/>
        <w:t>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50CC6" w:rsidRPr="00C50CC6" w:rsidRDefault="00575C83"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50CC6" w:rsidRPr="00C50CC6">
        <w:rPr>
          <w:rFonts w:ascii="Times New Roman" w:eastAsia="Times New Roman" w:hAnsi="Times New Roman"/>
          <w:sz w:val="24"/>
          <w:szCs w:val="24"/>
          <w:lang w:eastAsia="ru-RU"/>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C50CC6" w:rsidRPr="00C50CC6" w:rsidRDefault="00575C83"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50CC6" w:rsidRPr="00C50CC6">
        <w:rPr>
          <w:rFonts w:ascii="Times New Roman" w:eastAsia="Times New Roman" w:hAnsi="Times New Roman"/>
          <w:sz w:val="24"/>
          <w:szCs w:val="24"/>
          <w:lang w:eastAsia="ru-RU"/>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C50CC6" w:rsidRPr="00C50CC6" w:rsidRDefault="00575C83"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50CC6" w:rsidRPr="00C50CC6">
        <w:rPr>
          <w:rFonts w:ascii="Times New Roman" w:eastAsia="Times New Roman" w:hAnsi="Times New Roman"/>
          <w:sz w:val="24"/>
          <w:szCs w:val="24"/>
          <w:lang w:eastAsia="ru-RU"/>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2.20.2. 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2.21. Услуги, необходимые и обязательные для предоставления муниципальной услуги, отсутствуют.</w:t>
      </w:r>
    </w:p>
    <w:p w:rsidR="00C50CC6" w:rsidRPr="00C50CC6" w:rsidRDefault="00C50CC6" w:rsidP="00C50CC6">
      <w:pPr>
        <w:widowControl w:val="0"/>
        <w:autoSpaceDE w:val="0"/>
        <w:autoSpaceDN w:val="0"/>
        <w:adjustRightInd w:val="0"/>
        <w:spacing w:after="0" w:line="240" w:lineRule="auto"/>
        <w:contextualSpacing/>
        <w:rPr>
          <w:rFonts w:ascii="Times New Roman" w:eastAsia="Times New Roman" w:hAnsi="Times New Roman"/>
          <w:b/>
          <w:bCs/>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C50CC6">
        <w:rPr>
          <w:rFonts w:ascii="Times New Roman" w:eastAsia="Times New Roman" w:hAnsi="Times New Roman"/>
          <w:b/>
          <w:bCs/>
          <w:sz w:val="24"/>
          <w:szCs w:val="24"/>
          <w:lang w:eastAsia="ru-RU"/>
        </w:rPr>
        <w:t xml:space="preserve"> Размер платы, взимаемой с заявителя при предоставлении муниципальной услуги, и способы ее взимания </w:t>
      </w:r>
    </w:p>
    <w:p w:rsidR="00575C83" w:rsidRDefault="00575C83"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2.22. Предоставление муниципальной услуги осуществляется бесплатно.</w:t>
      </w:r>
    </w:p>
    <w:p w:rsidR="00C50CC6" w:rsidRPr="00C50CC6" w:rsidRDefault="00C50CC6" w:rsidP="00C50CC6">
      <w:pPr>
        <w:widowControl w:val="0"/>
        <w:autoSpaceDE w:val="0"/>
        <w:autoSpaceDN w:val="0"/>
        <w:adjustRightInd w:val="0"/>
        <w:spacing w:after="0" w:line="240" w:lineRule="auto"/>
        <w:contextualSpacing/>
        <w:rPr>
          <w:rFonts w:ascii="Times New Roman" w:eastAsia="Times New Roman" w:hAnsi="Times New Roman"/>
          <w:b/>
          <w:bCs/>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C50CC6">
        <w:rPr>
          <w:rFonts w:ascii="Times New Roman" w:eastAsia="Times New Roman" w:hAnsi="Times New Roman"/>
          <w:b/>
          <w:bCs/>
          <w:sz w:val="24"/>
          <w:szCs w:val="24"/>
          <w:lang w:eastAsia="ru-RU"/>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575C83" w:rsidRDefault="00575C83"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C50CC6" w:rsidRPr="00C50CC6" w:rsidRDefault="00C50CC6" w:rsidP="00575C83">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2.23. Услуги, необходимые и обязательные для предоставления муниципальной услуги, отсутствуют.</w:t>
      </w:r>
    </w:p>
    <w:p w:rsidR="00C50CC6" w:rsidRPr="00C50CC6" w:rsidRDefault="00C50CC6" w:rsidP="00C50CC6">
      <w:pPr>
        <w:widowControl w:val="0"/>
        <w:autoSpaceDE w:val="0"/>
        <w:autoSpaceDN w:val="0"/>
        <w:adjustRightInd w:val="0"/>
        <w:spacing w:after="0" w:line="240" w:lineRule="auto"/>
        <w:contextualSpacing/>
        <w:rPr>
          <w:rFonts w:ascii="Times New Roman" w:eastAsia="Times New Roman" w:hAnsi="Times New Roman"/>
          <w:b/>
          <w:bCs/>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C50CC6">
        <w:rPr>
          <w:rFonts w:ascii="Times New Roman" w:eastAsia="Times New Roman" w:hAnsi="Times New Roman"/>
          <w:b/>
          <w:bCs/>
          <w:sz w:val="24"/>
          <w:szCs w:val="24"/>
          <w:lang w:eastAsia="ru-RU"/>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B84EF5" w:rsidRDefault="00B84EF5"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2.24.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rsidR="00C50CC6" w:rsidRPr="00C50CC6" w:rsidRDefault="00C50CC6"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C50CC6">
        <w:rPr>
          <w:rFonts w:ascii="Times New Roman" w:eastAsia="Times New Roman" w:hAnsi="Times New Roman"/>
          <w:b/>
          <w:bCs/>
          <w:sz w:val="24"/>
          <w:szCs w:val="24"/>
          <w:lang w:eastAsia="ru-RU"/>
        </w:rPr>
        <w:lastRenderedPageBreak/>
        <w:t xml:space="preserve"> Срок и порядок регистрации запроса заявителя о предоставлении муниципальной услуги, в том числе в электронной форме </w:t>
      </w:r>
    </w:p>
    <w:p w:rsidR="00B84EF5" w:rsidRDefault="00B84EF5"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2.25.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rsidR="00C50CC6" w:rsidRPr="00C50CC6" w:rsidRDefault="00C50CC6" w:rsidP="00B84EF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C50CC6">
        <w:rPr>
          <w:rFonts w:ascii="Times New Roman" w:eastAsia="Times New Roman" w:hAnsi="Times New Roman"/>
          <w:b/>
          <w:bCs/>
          <w:sz w:val="24"/>
          <w:szCs w:val="24"/>
          <w:lang w:eastAsia="ru-RU"/>
        </w:rPr>
        <w:t xml:space="preserve"> Требования к помещениям, в которых предоставляется муниципальная услуга </w:t>
      </w:r>
    </w:p>
    <w:p w:rsidR="00B84EF5" w:rsidRDefault="00B84EF5"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2.26. Административные здания, в которых предоставляется муниципальная услуга, должны обеспечивать удобные и комфортные условия для Заявителей.</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C50CC6" w:rsidRPr="00C50CC6" w:rsidRDefault="00B84EF5"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50CC6" w:rsidRPr="00C50CC6">
        <w:rPr>
          <w:rFonts w:ascii="Times New Roman" w:eastAsia="Times New Roman" w:hAnsi="Times New Roman"/>
          <w:sz w:val="24"/>
          <w:szCs w:val="24"/>
          <w:lang w:eastAsia="ru-RU"/>
        </w:rPr>
        <w:t>наименование;</w:t>
      </w:r>
    </w:p>
    <w:p w:rsidR="00C50CC6" w:rsidRPr="00C50CC6" w:rsidRDefault="00B84EF5"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50CC6" w:rsidRPr="00C50CC6">
        <w:rPr>
          <w:rFonts w:ascii="Times New Roman" w:eastAsia="Times New Roman" w:hAnsi="Times New Roman"/>
          <w:sz w:val="24"/>
          <w:szCs w:val="24"/>
          <w:lang w:eastAsia="ru-RU"/>
        </w:rPr>
        <w:t>местонахождение и юридический адрес;</w:t>
      </w:r>
    </w:p>
    <w:p w:rsidR="00C50CC6" w:rsidRPr="00C50CC6" w:rsidRDefault="00B84EF5"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50CC6" w:rsidRPr="00C50CC6">
        <w:rPr>
          <w:rFonts w:ascii="Times New Roman" w:eastAsia="Times New Roman" w:hAnsi="Times New Roman"/>
          <w:sz w:val="24"/>
          <w:szCs w:val="24"/>
          <w:lang w:eastAsia="ru-RU"/>
        </w:rPr>
        <w:t>режим работы;</w:t>
      </w:r>
    </w:p>
    <w:p w:rsidR="00C50CC6" w:rsidRPr="00C50CC6" w:rsidRDefault="00B84EF5"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50CC6" w:rsidRPr="00C50CC6">
        <w:rPr>
          <w:rFonts w:ascii="Times New Roman" w:eastAsia="Times New Roman" w:hAnsi="Times New Roman"/>
          <w:sz w:val="24"/>
          <w:szCs w:val="24"/>
          <w:lang w:eastAsia="ru-RU"/>
        </w:rPr>
        <w:t>график приема;</w:t>
      </w:r>
    </w:p>
    <w:p w:rsidR="00C50CC6" w:rsidRPr="00C50CC6" w:rsidRDefault="00B84EF5"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50CC6" w:rsidRPr="00C50CC6">
        <w:rPr>
          <w:rFonts w:ascii="Times New Roman" w:eastAsia="Times New Roman" w:hAnsi="Times New Roman"/>
          <w:sz w:val="24"/>
          <w:szCs w:val="24"/>
          <w:lang w:eastAsia="ru-RU"/>
        </w:rPr>
        <w:t>номера телефонов для справок.</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Помещения, в которых предоставляется услуга, должны соответствовать санитарно-эпидемиологическим правилам и нормативам.</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Помещения, в которых предоставляется услуга, оснащаются:</w:t>
      </w:r>
    </w:p>
    <w:p w:rsidR="00C50CC6" w:rsidRPr="00C50CC6" w:rsidRDefault="00B84EF5"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50CC6" w:rsidRPr="00C50CC6">
        <w:rPr>
          <w:rFonts w:ascii="Times New Roman" w:eastAsia="Times New Roman" w:hAnsi="Times New Roman"/>
          <w:sz w:val="24"/>
          <w:szCs w:val="24"/>
          <w:lang w:eastAsia="ru-RU"/>
        </w:rPr>
        <w:t>противопожарной системой и средствами пожаротушения;</w:t>
      </w:r>
    </w:p>
    <w:p w:rsidR="00C50CC6" w:rsidRPr="00C50CC6" w:rsidRDefault="00B84EF5"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C50CC6" w:rsidRPr="00C50CC6">
        <w:rPr>
          <w:rFonts w:ascii="Times New Roman" w:eastAsia="Times New Roman" w:hAnsi="Times New Roman"/>
          <w:sz w:val="24"/>
          <w:szCs w:val="24"/>
          <w:lang w:eastAsia="ru-RU"/>
        </w:rPr>
        <w:t>системой оповещения о возникновении чрезвычайной ситуации;</w:t>
      </w:r>
    </w:p>
    <w:p w:rsidR="00C50CC6" w:rsidRPr="00C50CC6" w:rsidRDefault="00B84EF5"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50CC6" w:rsidRPr="00C50CC6">
        <w:rPr>
          <w:rFonts w:ascii="Times New Roman" w:eastAsia="Times New Roman" w:hAnsi="Times New Roman"/>
          <w:sz w:val="24"/>
          <w:szCs w:val="24"/>
          <w:lang w:eastAsia="ru-RU"/>
        </w:rPr>
        <w:t>средствами оказания первой медицинской помощи;</w:t>
      </w:r>
    </w:p>
    <w:p w:rsidR="00C50CC6" w:rsidRPr="00C50CC6" w:rsidRDefault="00B84EF5"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50CC6" w:rsidRPr="00C50CC6">
        <w:rPr>
          <w:rFonts w:ascii="Times New Roman" w:eastAsia="Times New Roman" w:hAnsi="Times New Roman"/>
          <w:sz w:val="24"/>
          <w:szCs w:val="24"/>
          <w:lang w:eastAsia="ru-RU"/>
        </w:rPr>
        <w:t>туалетными комнатами для посетителей.</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Места приема заявителей оборудуются информационными табличками (вывесками) с указанием:</w:t>
      </w:r>
    </w:p>
    <w:p w:rsidR="00C50CC6" w:rsidRPr="00C50CC6" w:rsidRDefault="00B84EF5"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50CC6" w:rsidRPr="00C50CC6">
        <w:rPr>
          <w:rFonts w:ascii="Times New Roman" w:eastAsia="Times New Roman" w:hAnsi="Times New Roman"/>
          <w:sz w:val="24"/>
          <w:szCs w:val="24"/>
          <w:lang w:eastAsia="ru-RU"/>
        </w:rPr>
        <w:t>номера кабинета и наименования отдела;</w:t>
      </w:r>
    </w:p>
    <w:p w:rsidR="00C50CC6" w:rsidRPr="00C50CC6" w:rsidRDefault="00B84EF5"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50CC6" w:rsidRPr="00C50CC6">
        <w:rPr>
          <w:rFonts w:ascii="Times New Roman" w:eastAsia="Times New Roman" w:hAnsi="Times New Roman"/>
          <w:sz w:val="24"/>
          <w:szCs w:val="24"/>
          <w:lang w:eastAsia="ru-RU"/>
        </w:rPr>
        <w:t>фамилии, имени и отчества (последнее - при наличии), должности ответственного лица за прием документов;</w:t>
      </w:r>
    </w:p>
    <w:p w:rsidR="00C50CC6" w:rsidRPr="00C50CC6" w:rsidRDefault="00B84EF5"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50CC6" w:rsidRPr="00C50CC6">
        <w:rPr>
          <w:rFonts w:ascii="Times New Roman" w:eastAsia="Times New Roman" w:hAnsi="Times New Roman"/>
          <w:sz w:val="24"/>
          <w:szCs w:val="24"/>
          <w:lang w:eastAsia="ru-RU"/>
        </w:rPr>
        <w:t>графика приема заявителей.</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При предоставлении услуги инвалидам обеспечиваются:</w:t>
      </w:r>
    </w:p>
    <w:p w:rsidR="00C50CC6" w:rsidRPr="00C50CC6" w:rsidRDefault="00B84EF5"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50CC6" w:rsidRPr="00C50CC6">
        <w:rPr>
          <w:rFonts w:ascii="Times New Roman" w:eastAsia="Times New Roman" w:hAnsi="Times New Roman"/>
          <w:sz w:val="24"/>
          <w:szCs w:val="24"/>
          <w:lang w:eastAsia="ru-RU"/>
        </w:rPr>
        <w:t>возможность беспрепятственного доступа к объекту (зданию, помещению), в котором предоставляется услуга;</w:t>
      </w:r>
    </w:p>
    <w:p w:rsidR="00C50CC6" w:rsidRPr="00C50CC6" w:rsidRDefault="00B84EF5"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50CC6" w:rsidRPr="00C50CC6">
        <w:rPr>
          <w:rFonts w:ascii="Times New Roman" w:eastAsia="Times New Roman" w:hAnsi="Times New Roman"/>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50CC6" w:rsidRPr="00C50CC6" w:rsidRDefault="00B84EF5"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50CC6" w:rsidRPr="00C50CC6">
        <w:rPr>
          <w:rFonts w:ascii="Times New Roman" w:eastAsia="Times New Roman" w:hAnsi="Times New Roman"/>
          <w:sz w:val="24"/>
          <w:szCs w:val="24"/>
          <w:lang w:eastAsia="ru-RU"/>
        </w:rPr>
        <w:t>сопровождение инвалидов, имеющих стойкие расстройства функции зрения и самостоятельного передвижения;</w:t>
      </w:r>
    </w:p>
    <w:p w:rsidR="00C50CC6" w:rsidRPr="00C50CC6" w:rsidRDefault="00B84EF5"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50CC6" w:rsidRPr="00C50CC6">
        <w:rPr>
          <w:rFonts w:ascii="Times New Roman" w:eastAsia="Times New Roman" w:hAnsi="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50CC6" w:rsidRPr="00C50CC6" w:rsidRDefault="00B84EF5"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50CC6" w:rsidRPr="00C50CC6">
        <w:rPr>
          <w:rFonts w:ascii="Times New Roman" w:eastAsia="Times New Roman" w:hAnsi="Times New Roman"/>
          <w:sz w:val="24"/>
          <w:szCs w:val="24"/>
          <w:lang w:eastAsia="ru-RU"/>
        </w:rPr>
        <w:t xml:space="preserve">допуск </w:t>
      </w:r>
      <w:proofErr w:type="spellStart"/>
      <w:r w:rsidR="00C50CC6" w:rsidRPr="00C50CC6">
        <w:rPr>
          <w:rFonts w:ascii="Times New Roman" w:eastAsia="Times New Roman" w:hAnsi="Times New Roman"/>
          <w:sz w:val="24"/>
          <w:szCs w:val="24"/>
          <w:lang w:eastAsia="ru-RU"/>
        </w:rPr>
        <w:t>сурдопереводчика</w:t>
      </w:r>
      <w:proofErr w:type="spellEnd"/>
      <w:r w:rsidR="00C50CC6" w:rsidRPr="00C50CC6">
        <w:rPr>
          <w:rFonts w:ascii="Times New Roman" w:eastAsia="Times New Roman" w:hAnsi="Times New Roman"/>
          <w:sz w:val="24"/>
          <w:szCs w:val="24"/>
          <w:lang w:eastAsia="ru-RU"/>
        </w:rPr>
        <w:t xml:space="preserve"> и </w:t>
      </w:r>
      <w:proofErr w:type="spellStart"/>
      <w:r w:rsidR="00C50CC6" w:rsidRPr="00C50CC6">
        <w:rPr>
          <w:rFonts w:ascii="Times New Roman" w:eastAsia="Times New Roman" w:hAnsi="Times New Roman"/>
          <w:sz w:val="24"/>
          <w:szCs w:val="24"/>
          <w:lang w:eastAsia="ru-RU"/>
        </w:rPr>
        <w:t>тифлосурдопереводчика</w:t>
      </w:r>
      <w:proofErr w:type="spellEnd"/>
      <w:r w:rsidR="00C50CC6" w:rsidRPr="00C50CC6">
        <w:rPr>
          <w:rFonts w:ascii="Times New Roman" w:eastAsia="Times New Roman" w:hAnsi="Times New Roman"/>
          <w:sz w:val="24"/>
          <w:szCs w:val="24"/>
          <w:lang w:eastAsia="ru-RU"/>
        </w:rPr>
        <w:t>;</w:t>
      </w:r>
    </w:p>
    <w:p w:rsidR="00C50CC6" w:rsidRPr="00C50CC6" w:rsidRDefault="00B84EF5"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50CC6" w:rsidRPr="00C50CC6">
        <w:rPr>
          <w:rFonts w:ascii="Times New Roman" w:eastAsia="Times New Roman" w:hAnsi="Times New Roman"/>
          <w:sz w:val="24"/>
          <w:szCs w:val="24"/>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C50CC6" w:rsidRPr="00C50CC6" w:rsidRDefault="00B84EF5"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50CC6" w:rsidRPr="00C50CC6">
        <w:rPr>
          <w:rFonts w:ascii="Times New Roman" w:eastAsia="Times New Roman" w:hAnsi="Times New Roman"/>
          <w:sz w:val="24"/>
          <w:szCs w:val="24"/>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50CC6" w:rsidRPr="00C50CC6" w:rsidRDefault="00C50CC6"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C50CC6">
        <w:rPr>
          <w:rFonts w:ascii="Times New Roman" w:eastAsia="Times New Roman" w:hAnsi="Times New Roman"/>
          <w:b/>
          <w:bCs/>
          <w:sz w:val="24"/>
          <w:szCs w:val="24"/>
          <w:lang w:eastAsia="ru-RU"/>
        </w:rPr>
        <w:t xml:space="preserve"> Показатели доступности и качества муниципальной услуги </w:t>
      </w:r>
    </w:p>
    <w:p w:rsidR="00B84EF5" w:rsidRDefault="00B84EF5" w:rsidP="00B84EF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2.27. Основными показателями доступности предоставления муниципальной услуги являются:</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2.27.1. наличие полной и понятной информации о порядке, сроках и ходе предоставления муниципальной услуги в информационно-телекоммуникационной сети Интернет, средствах массовой информации;</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lastRenderedPageBreak/>
        <w:t>2.27.2. доступность электронных форм документов, необходимых для предоставления муниципальной услуги;</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2.27.3. возможность подачи заявления на получение муниципальной услуги и документов в электронной форме;</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2.27.4.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2.27.5. возможность получения Заявителем уведомлений о предоставлении муниципальной услуги с помощью ЕПГУ;</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2.27.6. возможность получения информации о ходе предоставления Государственной услуги, в том числе с использованием сети Интернет.</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2.28. Основными показателями качества предоставления муниципальной услуги являются:</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2.28.3. Отсутствие обоснованных жалоб на действия (бездействие) сотрудников и их некорректное (невнимательное) отношение к заявителям.</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2.28.4. Отсутствие нарушений установленных сроков в процессе предоставления муниципальной услуги.</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50CC6" w:rsidRPr="00C50CC6" w:rsidRDefault="00C50CC6" w:rsidP="00C50CC6">
      <w:pPr>
        <w:widowControl w:val="0"/>
        <w:autoSpaceDE w:val="0"/>
        <w:autoSpaceDN w:val="0"/>
        <w:adjustRightInd w:val="0"/>
        <w:spacing w:after="0" w:line="240" w:lineRule="auto"/>
        <w:contextualSpacing/>
        <w:rPr>
          <w:rFonts w:ascii="Times New Roman" w:eastAsia="Times New Roman" w:hAnsi="Times New Roman"/>
          <w:b/>
          <w:bCs/>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C50CC6">
        <w:rPr>
          <w:rFonts w:ascii="Times New Roman" w:eastAsia="Times New Roman" w:hAnsi="Times New Roman"/>
          <w:b/>
          <w:bCs/>
          <w:sz w:val="24"/>
          <w:szCs w:val="24"/>
          <w:lang w:eastAsia="ru-RU"/>
        </w:rPr>
        <w:t xml:space="preserve"> Иные требования к предоставлению муниципальной услуги </w:t>
      </w:r>
    </w:p>
    <w:p w:rsidR="00B84EF5" w:rsidRDefault="00B84EF5" w:rsidP="00B84EF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2.29. Заявителям обеспечивается возможность представления заявления и прилагаемых документов в форме электронных документов посредством ЕПГУ.</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Результаты предоставления муниципальной услуги, указанные в пунктах 2.5,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xml:space="preserve">2.30. Электронные документы могут быть предоставлены в следующих форматах: </w:t>
      </w:r>
      <w:proofErr w:type="spellStart"/>
      <w:r w:rsidRPr="00C50CC6">
        <w:rPr>
          <w:rFonts w:ascii="Times New Roman" w:eastAsia="Times New Roman" w:hAnsi="Times New Roman"/>
          <w:sz w:val="24"/>
          <w:szCs w:val="24"/>
          <w:lang w:eastAsia="ru-RU"/>
        </w:rPr>
        <w:t>xml</w:t>
      </w:r>
      <w:proofErr w:type="spellEnd"/>
      <w:r w:rsidRPr="00C50CC6">
        <w:rPr>
          <w:rFonts w:ascii="Times New Roman" w:eastAsia="Times New Roman" w:hAnsi="Times New Roman"/>
          <w:sz w:val="24"/>
          <w:szCs w:val="24"/>
          <w:lang w:eastAsia="ru-RU"/>
        </w:rPr>
        <w:t xml:space="preserve">, </w:t>
      </w:r>
      <w:proofErr w:type="spellStart"/>
      <w:r w:rsidRPr="00C50CC6">
        <w:rPr>
          <w:rFonts w:ascii="Times New Roman" w:eastAsia="Times New Roman" w:hAnsi="Times New Roman"/>
          <w:sz w:val="24"/>
          <w:szCs w:val="24"/>
          <w:lang w:eastAsia="ru-RU"/>
        </w:rPr>
        <w:t>doc</w:t>
      </w:r>
      <w:proofErr w:type="spellEnd"/>
      <w:r w:rsidRPr="00C50CC6">
        <w:rPr>
          <w:rFonts w:ascii="Times New Roman" w:eastAsia="Times New Roman" w:hAnsi="Times New Roman"/>
          <w:sz w:val="24"/>
          <w:szCs w:val="24"/>
          <w:lang w:eastAsia="ru-RU"/>
        </w:rPr>
        <w:t xml:space="preserve">, </w:t>
      </w:r>
      <w:proofErr w:type="spellStart"/>
      <w:r w:rsidRPr="00C50CC6">
        <w:rPr>
          <w:rFonts w:ascii="Times New Roman" w:eastAsia="Times New Roman" w:hAnsi="Times New Roman"/>
          <w:sz w:val="24"/>
          <w:szCs w:val="24"/>
          <w:lang w:eastAsia="ru-RU"/>
        </w:rPr>
        <w:t>docx</w:t>
      </w:r>
      <w:proofErr w:type="spellEnd"/>
      <w:r w:rsidRPr="00C50CC6">
        <w:rPr>
          <w:rFonts w:ascii="Times New Roman" w:eastAsia="Times New Roman" w:hAnsi="Times New Roman"/>
          <w:sz w:val="24"/>
          <w:szCs w:val="24"/>
          <w:lang w:eastAsia="ru-RU"/>
        </w:rPr>
        <w:t xml:space="preserve">, </w:t>
      </w:r>
      <w:proofErr w:type="spellStart"/>
      <w:r w:rsidRPr="00C50CC6">
        <w:rPr>
          <w:rFonts w:ascii="Times New Roman" w:eastAsia="Times New Roman" w:hAnsi="Times New Roman"/>
          <w:sz w:val="24"/>
          <w:szCs w:val="24"/>
          <w:lang w:eastAsia="ru-RU"/>
        </w:rPr>
        <w:t>odt</w:t>
      </w:r>
      <w:proofErr w:type="spellEnd"/>
      <w:r w:rsidRPr="00C50CC6">
        <w:rPr>
          <w:rFonts w:ascii="Times New Roman" w:eastAsia="Times New Roman" w:hAnsi="Times New Roman"/>
          <w:sz w:val="24"/>
          <w:szCs w:val="24"/>
          <w:lang w:eastAsia="ru-RU"/>
        </w:rPr>
        <w:t xml:space="preserve">, </w:t>
      </w:r>
      <w:proofErr w:type="spellStart"/>
      <w:r w:rsidRPr="00C50CC6">
        <w:rPr>
          <w:rFonts w:ascii="Times New Roman" w:eastAsia="Times New Roman" w:hAnsi="Times New Roman"/>
          <w:sz w:val="24"/>
          <w:szCs w:val="24"/>
          <w:lang w:eastAsia="ru-RU"/>
        </w:rPr>
        <w:t>xls</w:t>
      </w:r>
      <w:proofErr w:type="spellEnd"/>
      <w:r w:rsidRPr="00C50CC6">
        <w:rPr>
          <w:rFonts w:ascii="Times New Roman" w:eastAsia="Times New Roman" w:hAnsi="Times New Roman"/>
          <w:sz w:val="24"/>
          <w:szCs w:val="24"/>
          <w:lang w:eastAsia="ru-RU"/>
        </w:rPr>
        <w:t xml:space="preserve">, </w:t>
      </w:r>
      <w:proofErr w:type="spellStart"/>
      <w:r w:rsidRPr="00C50CC6">
        <w:rPr>
          <w:rFonts w:ascii="Times New Roman" w:eastAsia="Times New Roman" w:hAnsi="Times New Roman"/>
          <w:sz w:val="24"/>
          <w:szCs w:val="24"/>
          <w:lang w:eastAsia="ru-RU"/>
        </w:rPr>
        <w:t>xlsx</w:t>
      </w:r>
      <w:proofErr w:type="spellEnd"/>
      <w:r w:rsidRPr="00C50CC6">
        <w:rPr>
          <w:rFonts w:ascii="Times New Roman" w:eastAsia="Times New Roman" w:hAnsi="Times New Roman"/>
          <w:sz w:val="24"/>
          <w:szCs w:val="24"/>
          <w:lang w:eastAsia="ru-RU"/>
        </w:rPr>
        <w:t xml:space="preserve">, </w:t>
      </w:r>
      <w:proofErr w:type="spellStart"/>
      <w:r w:rsidRPr="00C50CC6">
        <w:rPr>
          <w:rFonts w:ascii="Times New Roman" w:eastAsia="Times New Roman" w:hAnsi="Times New Roman"/>
          <w:sz w:val="24"/>
          <w:szCs w:val="24"/>
          <w:lang w:eastAsia="ru-RU"/>
        </w:rPr>
        <w:t>ods</w:t>
      </w:r>
      <w:proofErr w:type="spellEnd"/>
      <w:r w:rsidRPr="00C50CC6">
        <w:rPr>
          <w:rFonts w:ascii="Times New Roman" w:eastAsia="Times New Roman" w:hAnsi="Times New Roman"/>
          <w:sz w:val="24"/>
          <w:szCs w:val="24"/>
          <w:lang w:eastAsia="ru-RU"/>
        </w:rPr>
        <w:t xml:space="preserve">, </w:t>
      </w:r>
      <w:proofErr w:type="spellStart"/>
      <w:r w:rsidRPr="00C50CC6">
        <w:rPr>
          <w:rFonts w:ascii="Times New Roman" w:eastAsia="Times New Roman" w:hAnsi="Times New Roman"/>
          <w:sz w:val="24"/>
          <w:szCs w:val="24"/>
          <w:lang w:eastAsia="ru-RU"/>
        </w:rPr>
        <w:t>pdf</w:t>
      </w:r>
      <w:proofErr w:type="spellEnd"/>
      <w:r w:rsidRPr="00C50CC6">
        <w:rPr>
          <w:rFonts w:ascii="Times New Roman" w:eastAsia="Times New Roman" w:hAnsi="Times New Roman"/>
          <w:sz w:val="24"/>
          <w:szCs w:val="24"/>
          <w:lang w:eastAsia="ru-RU"/>
        </w:rPr>
        <w:t xml:space="preserve">, </w:t>
      </w:r>
      <w:proofErr w:type="spellStart"/>
      <w:r w:rsidRPr="00C50CC6">
        <w:rPr>
          <w:rFonts w:ascii="Times New Roman" w:eastAsia="Times New Roman" w:hAnsi="Times New Roman"/>
          <w:sz w:val="24"/>
          <w:szCs w:val="24"/>
          <w:lang w:eastAsia="ru-RU"/>
        </w:rPr>
        <w:t>jpg</w:t>
      </w:r>
      <w:proofErr w:type="spellEnd"/>
      <w:r w:rsidRPr="00C50CC6">
        <w:rPr>
          <w:rFonts w:ascii="Times New Roman" w:eastAsia="Times New Roman" w:hAnsi="Times New Roman"/>
          <w:sz w:val="24"/>
          <w:szCs w:val="24"/>
          <w:lang w:eastAsia="ru-RU"/>
        </w:rPr>
        <w:t xml:space="preserve">, </w:t>
      </w:r>
      <w:proofErr w:type="spellStart"/>
      <w:r w:rsidRPr="00C50CC6">
        <w:rPr>
          <w:rFonts w:ascii="Times New Roman" w:eastAsia="Times New Roman" w:hAnsi="Times New Roman"/>
          <w:sz w:val="24"/>
          <w:szCs w:val="24"/>
          <w:lang w:eastAsia="ru-RU"/>
        </w:rPr>
        <w:t>jpeg</w:t>
      </w:r>
      <w:proofErr w:type="spellEnd"/>
      <w:r w:rsidRPr="00C50CC6">
        <w:rPr>
          <w:rFonts w:ascii="Times New Roman" w:eastAsia="Times New Roman" w:hAnsi="Times New Roman"/>
          <w:sz w:val="24"/>
          <w:szCs w:val="24"/>
          <w:lang w:eastAsia="ru-RU"/>
        </w:rPr>
        <w:t xml:space="preserve">, </w:t>
      </w:r>
      <w:proofErr w:type="spellStart"/>
      <w:r w:rsidRPr="00C50CC6">
        <w:rPr>
          <w:rFonts w:ascii="Times New Roman" w:eastAsia="Times New Roman" w:hAnsi="Times New Roman"/>
          <w:sz w:val="24"/>
          <w:szCs w:val="24"/>
          <w:lang w:eastAsia="ru-RU"/>
        </w:rPr>
        <w:t>zip</w:t>
      </w:r>
      <w:proofErr w:type="spellEnd"/>
      <w:r w:rsidRPr="00C50CC6">
        <w:rPr>
          <w:rFonts w:ascii="Times New Roman" w:eastAsia="Times New Roman" w:hAnsi="Times New Roman"/>
          <w:sz w:val="24"/>
          <w:szCs w:val="24"/>
          <w:lang w:eastAsia="ru-RU"/>
        </w:rPr>
        <w:t xml:space="preserve">, </w:t>
      </w:r>
      <w:proofErr w:type="spellStart"/>
      <w:r w:rsidRPr="00C50CC6">
        <w:rPr>
          <w:rFonts w:ascii="Times New Roman" w:eastAsia="Times New Roman" w:hAnsi="Times New Roman"/>
          <w:sz w:val="24"/>
          <w:szCs w:val="24"/>
          <w:lang w:eastAsia="ru-RU"/>
        </w:rPr>
        <w:t>rar</w:t>
      </w:r>
      <w:proofErr w:type="spellEnd"/>
      <w:r w:rsidRPr="00C50CC6">
        <w:rPr>
          <w:rFonts w:ascii="Times New Roman" w:eastAsia="Times New Roman" w:hAnsi="Times New Roman"/>
          <w:sz w:val="24"/>
          <w:szCs w:val="24"/>
          <w:lang w:eastAsia="ru-RU"/>
        </w:rPr>
        <w:t xml:space="preserve">, </w:t>
      </w:r>
      <w:proofErr w:type="spellStart"/>
      <w:r w:rsidRPr="00C50CC6">
        <w:rPr>
          <w:rFonts w:ascii="Times New Roman" w:eastAsia="Times New Roman" w:hAnsi="Times New Roman"/>
          <w:sz w:val="24"/>
          <w:szCs w:val="24"/>
          <w:lang w:eastAsia="ru-RU"/>
        </w:rPr>
        <w:t>sig</w:t>
      </w:r>
      <w:proofErr w:type="spellEnd"/>
      <w:r w:rsidRPr="00C50CC6">
        <w:rPr>
          <w:rFonts w:ascii="Times New Roman" w:eastAsia="Times New Roman" w:hAnsi="Times New Roman"/>
          <w:sz w:val="24"/>
          <w:szCs w:val="24"/>
          <w:lang w:eastAsia="ru-RU"/>
        </w:rPr>
        <w:t xml:space="preserve">, </w:t>
      </w:r>
      <w:proofErr w:type="spellStart"/>
      <w:r w:rsidRPr="00C50CC6">
        <w:rPr>
          <w:rFonts w:ascii="Times New Roman" w:eastAsia="Times New Roman" w:hAnsi="Times New Roman"/>
          <w:sz w:val="24"/>
          <w:szCs w:val="24"/>
          <w:lang w:eastAsia="ru-RU"/>
        </w:rPr>
        <w:t>p№g</w:t>
      </w:r>
      <w:proofErr w:type="spellEnd"/>
      <w:r w:rsidRPr="00C50CC6">
        <w:rPr>
          <w:rFonts w:ascii="Times New Roman" w:eastAsia="Times New Roman" w:hAnsi="Times New Roman"/>
          <w:sz w:val="24"/>
          <w:szCs w:val="24"/>
          <w:lang w:eastAsia="ru-RU"/>
        </w:rPr>
        <w:t xml:space="preserve">, </w:t>
      </w:r>
      <w:proofErr w:type="spellStart"/>
      <w:r w:rsidRPr="00C50CC6">
        <w:rPr>
          <w:rFonts w:ascii="Times New Roman" w:eastAsia="Times New Roman" w:hAnsi="Times New Roman"/>
          <w:sz w:val="24"/>
          <w:szCs w:val="24"/>
          <w:lang w:eastAsia="ru-RU"/>
        </w:rPr>
        <w:t>bmp</w:t>
      </w:r>
      <w:proofErr w:type="spellEnd"/>
      <w:r w:rsidRPr="00C50CC6">
        <w:rPr>
          <w:rFonts w:ascii="Times New Roman" w:eastAsia="Times New Roman" w:hAnsi="Times New Roman"/>
          <w:sz w:val="24"/>
          <w:szCs w:val="24"/>
          <w:lang w:eastAsia="ru-RU"/>
        </w:rPr>
        <w:t xml:space="preserve">, </w:t>
      </w:r>
      <w:proofErr w:type="spellStart"/>
      <w:r w:rsidRPr="00C50CC6">
        <w:rPr>
          <w:rFonts w:ascii="Times New Roman" w:eastAsia="Times New Roman" w:hAnsi="Times New Roman"/>
          <w:sz w:val="24"/>
          <w:szCs w:val="24"/>
          <w:lang w:eastAsia="ru-RU"/>
        </w:rPr>
        <w:t>tiff</w:t>
      </w:r>
      <w:proofErr w:type="spellEnd"/>
      <w:r w:rsidRPr="00C50CC6">
        <w:rPr>
          <w:rFonts w:ascii="Times New Roman" w:eastAsia="Times New Roman" w:hAnsi="Times New Roman"/>
          <w:sz w:val="24"/>
          <w:szCs w:val="24"/>
          <w:lang w:eastAsia="ru-RU"/>
        </w:rPr>
        <w:t>.</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50CC6">
        <w:rPr>
          <w:rFonts w:ascii="Times New Roman" w:eastAsia="Times New Roman" w:hAnsi="Times New Roman"/>
          <w:sz w:val="24"/>
          <w:szCs w:val="24"/>
          <w:lang w:eastAsia="ru-RU"/>
        </w:rPr>
        <w:t>dpi</w:t>
      </w:r>
      <w:proofErr w:type="spellEnd"/>
      <w:r w:rsidRPr="00C50CC6">
        <w:rPr>
          <w:rFonts w:ascii="Times New Roman" w:eastAsia="Times New Roman" w:hAnsi="Times New Roman"/>
          <w:sz w:val="24"/>
          <w:szCs w:val="24"/>
          <w:lang w:eastAsia="ru-RU"/>
        </w:rPr>
        <w:t xml:space="preserve"> (масштаб 1:1) с использованием следующих режимов:</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«черно-белый» (при отсутствии в документе графических изображений и (или) цветного текста);</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lastRenderedPageBreak/>
        <w:t>- «оттенки серого» (при наличии в документе графических изображений, отличных от цветного графического изображения);</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Электронные документы должны обеспечивать:</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возможность идентифицировать документ и количество листов в документе;</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xml:space="preserve">Документы, подлежащие представлению в форматах </w:t>
      </w:r>
      <w:proofErr w:type="spellStart"/>
      <w:r w:rsidRPr="00C50CC6">
        <w:rPr>
          <w:rFonts w:ascii="Times New Roman" w:eastAsia="Times New Roman" w:hAnsi="Times New Roman"/>
          <w:sz w:val="24"/>
          <w:szCs w:val="24"/>
          <w:lang w:eastAsia="ru-RU"/>
        </w:rPr>
        <w:t>xls</w:t>
      </w:r>
      <w:proofErr w:type="spellEnd"/>
      <w:r w:rsidRPr="00C50CC6">
        <w:rPr>
          <w:rFonts w:ascii="Times New Roman" w:eastAsia="Times New Roman" w:hAnsi="Times New Roman"/>
          <w:sz w:val="24"/>
          <w:szCs w:val="24"/>
          <w:lang w:eastAsia="ru-RU"/>
        </w:rPr>
        <w:t xml:space="preserve">, </w:t>
      </w:r>
      <w:proofErr w:type="spellStart"/>
      <w:r w:rsidRPr="00C50CC6">
        <w:rPr>
          <w:rFonts w:ascii="Times New Roman" w:eastAsia="Times New Roman" w:hAnsi="Times New Roman"/>
          <w:sz w:val="24"/>
          <w:szCs w:val="24"/>
          <w:lang w:eastAsia="ru-RU"/>
        </w:rPr>
        <w:t>xlsx</w:t>
      </w:r>
      <w:proofErr w:type="spellEnd"/>
      <w:r w:rsidRPr="00C50CC6">
        <w:rPr>
          <w:rFonts w:ascii="Times New Roman" w:eastAsia="Times New Roman" w:hAnsi="Times New Roman"/>
          <w:sz w:val="24"/>
          <w:szCs w:val="24"/>
          <w:lang w:eastAsia="ru-RU"/>
        </w:rPr>
        <w:t xml:space="preserve"> или </w:t>
      </w:r>
      <w:proofErr w:type="spellStart"/>
      <w:r w:rsidRPr="00C50CC6">
        <w:rPr>
          <w:rFonts w:ascii="Times New Roman" w:eastAsia="Times New Roman" w:hAnsi="Times New Roman"/>
          <w:sz w:val="24"/>
          <w:szCs w:val="24"/>
          <w:lang w:eastAsia="ru-RU"/>
        </w:rPr>
        <w:t>ods</w:t>
      </w:r>
      <w:proofErr w:type="spellEnd"/>
      <w:r w:rsidRPr="00C50CC6">
        <w:rPr>
          <w:rFonts w:ascii="Times New Roman" w:eastAsia="Times New Roman" w:hAnsi="Times New Roman"/>
          <w:sz w:val="24"/>
          <w:szCs w:val="24"/>
          <w:lang w:eastAsia="ru-RU"/>
        </w:rPr>
        <w:t>, формируются в виде отдельного электронного документа.</w:t>
      </w:r>
    </w:p>
    <w:p w:rsidR="00C50CC6" w:rsidRPr="00C50CC6" w:rsidRDefault="00C50CC6"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C50CC6" w:rsidRPr="00C50CC6" w:rsidRDefault="00B84EF5" w:rsidP="00C50CC6">
      <w:pPr>
        <w:widowControl w:val="0"/>
        <w:autoSpaceDE w:val="0"/>
        <w:autoSpaceDN w:val="0"/>
        <w:adjustRightInd w:val="0"/>
        <w:spacing w:after="0" w:line="240" w:lineRule="auto"/>
        <w:contextualSpacing/>
        <w:jc w:val="center"/>
        <w:outlineLvl w:val="4"/>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3</w:t>
      </w:r>
      <w:r w:rsidR="00C50CC6" w:rsidRPr="00C50CC6">
        <w:rPr>
          <w:rFonts w:ascii="Times New Roman" w:eastAsia="Times New Roman" w:hAnsi="Times New Roman"/>
          <w:b/>
          <w:bCs/>
          <w:sz w:val="24"/>
          <w:szCs w:val="24"/>
          <w:lang w:eastAsia="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C50CC6" w:rsidRPr="00C50CC6" w:rsidRDefault="00C50CC6" w:rsidP="00C50CC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C50CC6">
        <w:rPr>
          <w:rFonts w:ascii="Times New Roman" w:eastAsia="Times New Roman" w:hAnsi="Times New Roman"/>
          <w:b/>
          <w:bCs/>
          <w:sz w:val="24"/>
          <w:szCs w:val="24"/>
          <w:lang w:eastAsia="ru-RU"/>
        </w:rPr>
        <w:t xml:space="preserve"> </w:t>
      </w:r>
    </w:p>
    <w:p w:rsidR="00C50CC6" w:rsidRPr="00C50CC6" w:rsidRDefault="00C50CC6" w:rsidP="00C50CC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C50CC6">
        <w:rPr>
          <w:rFonts w:ascii="Times New Roman" w:eastAsia="Times New Roman" w:hAnsi="Times New Roman"/>
          <w:b/>
          <w:bCs/>
          <w:sz w:val="24"/>
          <w:szCs w:val="24"/>
          <w:lang w:eastAsia="ru-RU"/>
        </w:rPr>
        <w:t xml:space="preserve">Исчерпывающий перечень административных процедур </w:t>
      </w:r>
    </w:p>
    <w:p w:rsidR="00B84EF5" w:rsidRDefault="00B84EF5" w:rsidP="00B84EF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3.1. Предоставление муниципальной услуги включает в себя следующие административные процедуры:</w:t>
      </w:r>
    </w:p>
    <w:p w:rsidR="00C50CC6" w:rsidRPr="00C50CC6" w:rsidRDefault="00B84EF5"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50CC6" w:rsidRPr="00C50CC6">
        <w:rPr>
          <w:rFonts w:ascii="Times New Roman" w:eastAsia="Times New Roman" w:hAnsi="Times New Roman"/>
          <w:sz w:val="24"/>
          <w:szCs w:val="24"/>
          <w:lang w:eastAsia="ru-RU"/>
        </w:rPr>
        <w:t>проверка документов и регистрация заявления;</w:t>
      </w:r>
    </w:p>
    <w:p w:rsidR="00C50CC6" w:rsidRPr="00C50CC6" w:rsidRDefault="00B84EF5"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50CC6" w:rsidRPr="00C50CC6">
        <w:rPr>
          <w:rFonts w:ascii="Times New Roman" w:eastAsia="Times New Roman" w:hAnsi="Times New Roman"/>
          <w:sz w:val="24"/>
          <w:szCs w:val="24"/>
          <w:lang w:eastAsia="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C50CC6" w:rsidRPr="00C50CC6" w:rsidRDefault="00B84EF5"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50CC6" w:rsidRPr="00C50CC6">
        <w:rPr>
          <w:rFonts w:ascii="Times New Roman" w:eastAsia="Times New Roman" w:hAnsi="Times New Roman"/>
          <w:sz w:val="24"/>
          <w:szCs w:val="24"/>
          <w:lang w:eastAsia="ru-RU"/>
        </w:rPr>
        <w:t>рассмотрение документов и сведений;</w:t>
      </w:r>
    </w:p>
    <w:p w:rsidR="00C50CC6" w:rsidRPr="00C50CC6" w:rsidRDefault="00B84EF5"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50CC6" w:rsidRPr="00C50CC6">
        <w:rPr>
          <w:rFonts w:ascii="Times New Roman" w:eastAsia="Times New Roman" w:hAnsi="Times New Roman"/>
          <w:sz w:val="24"/>
          <w:szCs w:val="24"/>
          <w:lang w:eastAsia="ru-RU"/>
        </w:rPr>
        <w:t>принятие решения;</w:t>
      </w:r>
    </w:p>
    <w:p w:rsidR="00C50CC6" w:rsidRPr="00C50CC6" w:rsidRDefault="00B84EF5"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50CC6" w:rsidRPr="00C50CC6">
        <w:rPr>
          <w:rFonts w:ascii="Times New Roman" w:eastAsia="Times New Roman" w:hAnsi="Times New Roman"/>
          <w:sz w:val="24"/>
          <w:szCs w:val="24"/>
          <w:lang w:eastAsia="ru-RU"/>
        </w:rPr>
        <w:t>выдача результата;</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Описание административных процедур представлено в Приложении № 9 к настоящему Административному регламенту.</w:t>
      </w:r>
    </w:p>
    <w:p w:rsidR="00C50CC6" w:rsidRPr="00C50CC6" w:rsidRDefault="00C50CC6" w:rsidP="00C50CC6">
      <w:pPr>
        <w:widowControl w:val="0"/>
        <w:autoSpaceDE w:val="0"/>
        <w:autoSpaceDN w:val="0"/>
        <w:adjustRightInd w:val="0"/>
        <w:spacing w:after="0" w:line="240" w:lineRule="auto"/>
        <w:contextualSpacing/>
        <w:rPr>
          <w:rFonts w:ascii="Times New Roman" w:eastAsia="Times New Roman" w:hAnsi="Times New Roman"/>
          <w:b/>
          <w:bCs/>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C50CC6">
        <w:rPr>
          <w:rFonts w:ascii="Times New Roman" w:eastAsia="Times New Roman" w:hAnsi="Times New Roman"/>
          <w:b/>
          <w:bCs/>
          <w:sz w:val="24"/>
          <w:szCs w:val="24"/>
          <w:lang w:eastAsia="ru-RU"/>
        </w:rPr>
        <w:t xml:space="preserve"> Перечень административных процедур (действий) при предоставлении муниципальной услуги услуг в электронной форме </w:t>
      </w:r>
    </w:p>
    <w:p w:rsidR="00B84EF5" w:rsidRDefault="00B84EF5" w:rsidP="00B84EF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3.2. При предоставлении муниципальной услуги в электронной форме заявителю обеспечиваются:</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а) получение информации о порядке и сроках предоставления муниципальной услуги;</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б) формирование заявления;</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в) прием и регистрация Уполномоченным органом заявления и иных документов, необходимых для предоставления муниципальной услуги;</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г) получение результата предоставления муниципальной услуги;</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д) получение сведений о ходе рассмотрения заявления;</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е) осуществление оценки качества предоставления муниципальной услуги;</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ж)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C50CC6" w:rsidRDefault="00C50CC6" w:rsidP="00C50CC6">
      <w:pPr>
        <w:widowControl w:val="0"/>
        <w:autoSpaceDE w:val="0"/>
        <w:autoSpaceDN w:val="0"/>
        <w:adjustRightInd w:val="0"/>
        <w:spacing w:after="0" w:line="240" w:lineRule="auto"/>
        <w:contextualSpacing/>
        <w:rPr>
          <w:rFonts w:ascii="Times New Roman" w:eastAsia="Times New Roman" w:hAnsi="Times New Roman"/>
          <w:b/>
          <w:bCs/>
          <w:sz w:val="24"/>
          <w:szCs w:val="24"/>
          <w:lang w:eastAsia="ru-RU"/>
        </w:rPr>
      </w:pPr>
    </w:p>
    <w:p w:rsidR="00B84EF5" w:rsidRPr="00C50CC6" w:rsidRDefault="00B84EF5" w:rsidP="00C50CC6">
      <w:pPr>
        <w:widowControl w:val="0"/>
        <w:autoSpaceDE w:val="0"/>
        <w:autoSpaceDN w:val="0"/>
        <w:adjustRightInd w:val="0"/>
        <w:spacing w:after="0" w:line="240" w:lineRule="auto"/>
        <w:contextualSpacing/>
        <w:rPr>
          <w:rFonts w:ascii="Times New Roman" w:eastAsia="Times New Roman" w:hAnsi="Times New Roman"/>
          <w:b/>
          <w:bCs/>
          <w:sz w:val="24"/>
          <w:szCs w:val="24"/>
          <w:lang w:eastAsia="ru-RU"/>
        </w:rPr>
      </w:pPr>
    </w:p>
    <w:p w:rsidR="00B84EF5" w:rsidRDefault="00C50CC6" w:rsidP="00C50CC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C50CC6">
        <w:rPr>
          <w:rFonts w:ascii="Times New Roman" w:eastAsia="Times New Roman" w:hAnsi="Times New Roman"/>
          <w:b/>
          <w:bCs/>
          <w:sz w:val="24"/>
          <w:szCs w:val="24"/>
          <w:lang w:eastAsia="ru-RU"/>
        </w:rPr>
        <w:lastRenderedPageBreak/>
        <w:t xml:space="preserve"> Порядок осуществления административных процедур (действий</w:t>
      </w:r>
      <w:r w:rsidR="00B84EF5">
        <w:rPr>
          <w:rFonts w:ascii="Times New Roman" w:eastAsia="Times New Roman" w:hAnsi="Times New Roman"/>
          <w:b/>
          <w:bCs/>
          <w:sz w:val="24"/>
          <w:szCs w:val="24"/>
          <w:lang w:eastAsia="ru-RU"/>
        </w:rPr>
        <w:t>)</w:t>
      </w:r>
    </w:p>
    <w:p w:rsidR="00C50CC6" w:rsidRPr="00C50CC6" w:rsidRDefault="00C50CC6" w:rsidP="00C50CC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C50CC6">
        <w:rPr>
          <w:rFonts w:ascii="Times New Roman" w:eastAsia="Times New Roman" w:hAnsi="Times New Roman"/>
          <w:b/>
          <w:bCs/>
          <w:sz w:val="24"/>
          <w:szCs w:val="24"/>
          <w:lang w:eastAsia="ru-RU"/>
        </w:rPr>
        <w:t xml:space="preserve">в электронной форме </w:t>
      </w:r>
    </w:p>
    <w:p w:rsidR="00B84EF5" w:rsidRDefault="00B84EF5"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3.3. Формирование заявления.</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При формировании заявления заявителю обеспечивается:</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а) возможность копирования и сохранения заявления и иных документов, указанных в пункте 2.10 настоящего Административного регламента, необходимых для предоставления муниципальной услуги;</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б) возможность печати на бумажном носителе копии электронной формы заявления;</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Ответственное должностное лицо:</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проверяет наличие электронных заявлений, поступивших с ЕПГУ, с периодом не реже 2 (двух) раз в день;</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рассматривает поступившие заявления и приложенные образы документов (документы);</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производит действия в соответствии с пунктом 3.4 настоящего Административного регламента.</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xml:space="preserve">3.6. Заявителю в качестве результата предоставления муниципальной услуги </w:t>
      </w:r>
      <w:r w:rsidRPr="00C50CC6">
        <w:rPr>
          <w:rFonts w:ascii="Times New Roman" w:eastAsia="Times New Roman" w:hAnsi="Times New Roman"/>
          <w:sz w:val="24"/>
          <w:szCs w:val="24"/>
          <w:lang w:eastAsia="ru-RU"/>
        </w:rPr>
        <w:lastRenderedPageBreak/>
        <w:t>обеспечивается возможность получения документа:</w:t>
      </w:r>
    </w:p>
    <w:p w:rsidR="00C50CC6" w:rsidRPr="00C50CC6" w:rsidRDefault="00B84EF5"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50CC6" w:rsidRPr="00C50CC6">
        <w:rPr>
          <w:rFonts w:ascii="Times New Roman" w:eastAsia="Times New Roman" w:hAnsi="Times New Roman"/>
          <w:sz w:val="24"/>
          <w:szCs w:val="24"/>
          <w:lang w:eastAsia="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C50CC6" w:rsidRPr="00C50CC6" w:rsidRDefault="00B84EF5"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50CC6" w:rsidRPr="00C50CC6">
        <w:rPr>
          <w:rFonts w:ascii="Times New Roman" w:eastAsia="Times New Roman" w:hAnsi="Times New Roman"/>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При предоставлении муниципальной услуги в электронной форме заявителю направляется:</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3.8. Оценка качества предоставления муниципальной услуги.</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50CC6" w:rsidRPr="00C50CC6" w:rsidRDefault="00C50CC6"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C50CC6">
        <w:rPr>
          <w:rFonts w:ascii="Times New Roman" w:eastAsia="Times New Roman" w:hAnsi="Times New Roman"/>
          <w:b/>
          <w:bCs/>
          <w:sz w:val="24"/>
          <w:szCs w:val="24"/>
          <w:lang w:eastAsia="ru-RU"/>
        </w:rPr>
        <w:lastRenderedPageBreak/>
        <w:t xml:space="preserve">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w:t>
      </w:r>
    </w:p>
    <w:p w:rsidR="00B84EF5" w:rsidRDefault="00B84EF5"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3.10.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C50CC6" w:rsidRPr="00C50CC6" w:rsidRDefault="00C50CC6" w:rsidP="00C50CC6">
      <w:pPr>
        <w:widowControl w:val="0"/>
        <w:autoSpaceDE w:val="0"/>
        <w:autoSpaceDN w:val="0"/>
        <w:adjustRightInd w:val="0"/>
        <w:spacing w:after="0" w:line="240" w:lineRule="auto"/>
        <w:contextualSpacing/>
        <w:rPr>
          <w:rFonts w:ascii="Times New Roman" w:eastAsia="Times New Roman" w:hAnsi="Times New Roman"/>
          <w:b/>
          <w:bCs/>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C50CC6">
        <w:rPr>
          <w:rFonts w:ascii="Times New Roman" w:eastAsia="Times New Roman" w:hAnsi="Times New Roman"/>
          <w:b/>
          <w:bCs/>
          <w:sz w:val="24"/>
          <w:szCs w:val="24"/>
          <w:lang w:eastAsia="ru-RU"/>
        </w:rPr>
        <w:t xml:space="preserve"> Порядок исправления допущенных опечаток и ошибок в выданных в результате предоставления муниципальной услуги документах </w:t>
      </w:r>
    </w:p>
    <w:p w:rsidR="00B84EF5" w:rsidRDefault="00B84EF5"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3.11. В случае выявления опечаток и ошибок заявитель вправе обратиться в Уполномоченный орган с заявлением с приложением документов, указанных в пункте 2.10 настоящего Административного регламента.</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3.12. Основания отказа в приеме заявления об исправлении опечаток и ошибок указаны в пункте 2.14 настоящего Административного регламента.</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3.13.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center"/>
        <w:outlineLvl w:val="4"/>
        <w:rPr>
          <w:rFonts w:ascii="Times New Roman" w:eastAsia="Times New Roman" w:hAnsi="Times New Roman"/>
          <w:b/>
          <w:bCs/>
          <w:sz w:val="24"/>
          <w:szCs w:val="24"/>
          <w:lang w:eastAsia="ru-RU"/>
        </w:rPr>
      </w:pPr>
      <w:r w:rsidRPr="00C50CC6">
        <w:rPr>
          <w:rFonts w:ascii="Times New Roman" w:eastAsia="Times New Roman" w:hAnsi="Times New Roman"/>
          <w:b/>
          <w:bCs/>
          <w:sz w:val="24"/>
          <w:szCs w:val="24"/>
          <w:lang w:eastAsia="ru-RU"/>
        </w:rPr>
        <w:t xml:space="preserve"> </w:t>
      </w:r>
      <w:r w:rsidR="00B84EF5">
        <w:rPr>
          <w:rFonts w:ascii="Times New Roman" w:eastAsia="Times New Roman" w:hAnsi="Times New Roman"/>
          <w:b/>
          <w:bCs/>
          <w:sz w:val="24"/>
          <w:szCs w:val="24"/>
          <w:lang w:eastAsia="ru-RU"/>
        </w:rPr>
        <w:t>4</w:t>
      </w:r>
      <w:r w:rsidRPr="00C50CC6">
        <w:rPr>
          <w:rFonts w:ascii="Times New Roman" w:eastAsia="Times New Roman" w:hAnsi="Times New Roman"/>
          <w:b/>
          <w:bCs/>
          <w:sz w:val="24"/>
          <w:szCs w:val="24"/>
          <w:lang w:eastAsia="ru-RU"/>
        </w:rPr>
        <w:t xml:space="preserve">. Формы контроля за исполнением административного регламента </w:t>
      </w:r>
    </w:p>
    <w:p w:rsidR="00C50CC6" w:rsidRPr="00C50CC6" w:rsidRDefault="00C50CC6" w:rsidP="00C50CC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C50CC6">
        <w:rPr>
          <w:rFonts w:ascii="Times New Roman" w:eastAsia="Times New Roman" w:hAnsi="Times New Roman"/>
          <w:b/>
          <w:bCs/>
          <w:sz w:val="24"/>
          <w:szCs w:val="24"/>
          <w:lang w:eastAsia="ru-RU"/>
        </w:rPr>
        <w:t xml:space="preserve"> </w:t>
      </w:r>
    </w:p>
    <w:p w:rsidR="00C50CC6" w:rsidRPr="00C50CC6" w:rsidRDefault="00C50CC6" w:rsidP="00C50CC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C50CC6">
        <w:rPr>
          <w:rFonts w:ascii="Times New Roman" w:eastAsia="Times New Roman" w:hAnsi="Times New Roman"/>
          <w:b/>
          <w:bCs/>
          <w:sz w:val="24"/>
          <w:szCs w:val="24"/>
          <w:lang w:eastAsia="ru-RU"/>
        </w:rPr>
        <w:t xml:space="preserve">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B84EF5" w:rsidRDefault="00B84EF5"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Для текущего контроля используются сведения служебной корреспонденции, устная и письменная информация.</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Текущий контроль осуществляется путем проведения проверок:</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решений о предоставлении (об отказе в предоставлении) муниципальной услуги;</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выявления и устранения нарушений прав граждан;</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C50CC6" w:rsidRPr="00C50CC6" w:rsidRDefault="00C50CC6" w:rsidP="00C50CC6">
      <w:pPr>
        <w:widowControl w:val="0"/>
        <w:autoSpaceDE w:val="0"/>
        <w:autoSpaceDN w:val="0"/>
        <w:adjustRightInd w:val="0"/>
        <w:spacing w:after="0" w:line="240" w:lineRule="auto"/>
        <w:contextualSpacing/>
        <w:rPr>
          <w:rFonts w:ascii="Times New Roman" w:eastAsia="Times New Roman" w:hAnsi="Times New Roman"/>
          <w:b/>
          <w:bCs/>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C50CC6">
        <w:rPr>
          <w:rFonts w:ascii="Times New Roman" w:eastAsia="Times New Roman" w:hAnsi="Times New Roman"/>
          <w:b/>
          <w:bCs/>
          <w:sz w:val="24"/>
          <w:szCs w:val="24"/>
          <w:lang w:eastAsia="ru-RU"/>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B84EF5" w:rsidRDefault="00B84EF5"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4.3. Плановые проверки осуществляются на основании годовых планов работы Уполномоченного органа, утверждаемых должностным лицом Уполномоченного органа.</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При плановой проверке полноты и качества предоставления муниципальной услуги контролю подлежат:</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соблюдение сроков предоставления муниципальной услуги;</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соблюдение положений настоящего административного регламента;</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правильность и обоснованность принятого решения об отказе в предоставлении муниципальной услуги.</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Основанием для проведения внеплановых проверок являются:</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Югры, муниципальных правовых актов Ханты-Мансийского района;</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обращения граждан и юридических лиц на нарушения законодательства, в том числе на качество предоставления муниципальной услуги.</w:t>
      </w:r>
    </w:p>
    <w:p w:rsidR="00C50CC6" w:rsidRPr="00C50CC6" w:rsidRDefault="00C50CC6" w:rsidP="00C50CC6">
      <w:pPr>
        <w:widowControl w:val="0"/>
        <w:autoSpaceDE w:val="0"/>
        <w:autoSpaceDN w:val="0"/>
        <w:adjustRightInd w:val="0"/>
        <w:spacing w:after="0" w:line="240" w:lineRule="auto"/>
        <w:contextualSpacing/>
        <w:rPr>
          <w:rFonts w:ascii="Times New Roman" w:eastAsia="Times New Roman" w:hAnsi="Times New Roman"/>
          <w:b/>
          <w:bCs/>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C50CC6">
        <w:rPr>
          <w:rFonts w:ascii="Times New Roman" w:eastAsia="Times New Roman" w:hAnsi="Times New Roman"/>
          <w:b/>
          <w:bCs/>
          <w:sz w:val="24"/>
          <w:szCs w:val="24"/>
          <w:lang w:eastAsia="ru-RU"/>
        </w:rPr>
        <w:t xml:space="preserve"> 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B84EF5" w:rsidRDefault="00B84EF5"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4.4. 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50CC6" w:rsidRPr="00C50CC6" w:rsidRDefault="00C50CC6" w:rsidP="00C50CC6">
      <w:pPr>
        <w:widowControl w:val="0"/>
        <w:autoSpaceDE w:val="0"/>
        <w:autoSpaceDN w:val="0"/>
        <w:adjustRightInd w:val="0"/>
        <w:spacing w:after="0" w:line="240" w:lineRule="auto"/>
        <w:contextualSpacing/>
        <w:rPr>
          <w:rFonts w:ascii="Times New Roman" w:eastAsia="Times New Roman" w:hAnsi="Times New Roman"/>
          <w:b/>
          <w:bCs/>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C50CC6">
        <w:rPr>
          <w:rFonts w:ascii="Times New Roman" w:eastAsia="Times New Roman" w:hAnsi="Times New Roman"/>
          <w:b/>
          <w:bCs/>
          <w:sz w:val="24"/>
          <w:szCs w:val="24"/>
          <w:lang w:eastAsia="ru-RU"/>
        </w:rPr>
        <w:t xml:space="preserve"> Требования к порядку и формам контроля за предоставлением муниципальной услуги, в том числе со стороны граждан, их объединений и организаций </w:t>
      </w:r>
    </w:p>
    <w:p w:rsidR="00B84EF5" w:rsidRDefault="00B84EF5"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Граждане, их объединения и организации также имеют право:</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а) направлять замечания и предложения по улучшению доступности и качества предоставления муниципальной услуги;</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б) вносить предложения о мерах по устранению нарушений настоящего административного регламента.</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w:t>
      </w:r>
      <w:r w:rsidRPr="00C50CC6">
        <w:rPr>
          <w:rFonts w:ascii="Times New Roman" w:eastAsia="Times New Roman" w:hAnsi="Times New Roman"/>
          <w:sz w:val="24"/>
          <w:szCs w:val="24"/>
          <w:lang w:eastAsia="ru-RU"/>
        </w:rPr>
        <w:lastRenderedPageBreak/>
        <w:t>предложения.</w:t>
      </w:r>
    </w:p>
    <w:p w:rsidR="00C50CC6" w:rsidRPr="00C50CC6" w:rsidRDefault="00C50CC6"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C50CC6" w:rsidRPr="00C50CC6" w:rsidRDefault="00B84EF5" w:rsidP="00C50CC6">
      <w:pPr>
        <w:widowControl w:val="0"/>
        <w:autoSpaceDE w:val="0"/>
        <w:autoSpaceDN w:val="0"/>
        <w:adjustRightInd w:val="0"/>
        <w:spacing w:after="0" w:line="240" w:lineRule="auto"/>
        <w:contextualSpacing/>
        <w:jc w:val="center"/>
        <w:outlineLvl w:val="4"/>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5</w:t>
      </w:r>
      <w:r w:rsidR="00C50CC6" w:rsidRPr="00C50CC6">
        <w:rPr>
          <w:rFonts w:ascii="Times New Roman" w:eastAsia="Times New Roman" w:hAnsi="Times New Roman"/>
          <w:b/>
          <w:bCs/>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w:t>
      </w:r>
    </w:p>
    <w:p w:rsidR="00C50CC6" w:rsidRPr="00C50CC6" w:rsidRDefault="00C50CC6" w:rsidP="00C50CC6">
      <w:pPr>
        <w:widowControl w:val="0"/>
        <w:autoSpaceDE w:val="0"/>
        <w:autoSpaceDN w:val="0"/>
        <w:adjustRightInd w:val="0"/>
        <w:spacing w:after="0" w:line="240" w:lineRule="auto"/>
        <w:contextualSpacing/>
        <w:rPr>
          <w:rFonts w:ascii="Times New Roman" w:eastAsia="Times New Roman" w:hAnsi="Times New Roman"/>
          <w:b/>
          <w:bCs/>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C50CC6">
        <w:rPr>
          <w:rFonts w:ascii="Times New Roman" w:eastAsia="Times New Roman" w:hAnsi="Times New Roman"/>
          <w:b/>
          <w:bCs/>
          <w:sz w:val="24"/>
          <w:szCs w:val="24"/>
          <w:lang w:eastAsia="ru-RU"/>
        </w:rPr>
        <w:t xml:space="preserve">Право заявителя на обжалование </w:t>
      </w:r>
    </w:p>
    <w:p w:rsidR="00B84EF5" w:rsidRDefault="00B84EF5"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при предоставлении муниципальной услуги в досудебном (внесудебном) порядке (далее – жалоба).</w:t>
      </w:r>
    </w:p>
    <w:p w:rsidR="00C50CC6" w:rsidRPr="00C50CC6" w:rsidRDefault="00C50CC6"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C50CC6">
        <w:rPr>
          <w:rFonts w:ascii="Times New Roman" w:eastAsia="Times New Roman" w:hAnsi="Times New Roman"/>
          <w:b/>
          <w:bCs/>
          <w:sz w:val="24"/>
          <w:szCs w:val="24"/>
          <w:lang w:eastAsia="ru-RU"/>
        </w:rP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B84EF5" w:rsidRDefault="00B84EF5"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5.2.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а также должностными лицами Уполномоченного органа, муниципальными служащими.</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главе сельского поселения</w:t>
      </w:r>
      <w:r w:rsidR="00B84EF5">
        <w:rPr>
          <w:rFonts w:ascii="Times New Roman" w:eastAsia="Times New Roman" w:hAnsi="Times New Roman"/>
          <w:sz w:val="24"/>
          <w:szCs w:val="24"/>
          <w:lang w:eastAsia="ru-RU"/>
        </w:rPr>
        <w:t xml:space="preserve"> Выкатной</w:t>
      </w:r>
      <w:r w:rsidRPr="00C50CC6">
        <w:rPr>
          <w:rFonts w:ascii="Times New Roman" w:eastAsia="Times New Roman" w:hAnsi="Times New Roman"/>
          <w:sz w:val="24"/>
          <w:szCs w:val="24"/>
          <w:lang w:eastAsia="ru-RU"/>
        </w:rPr>
        <w:t xml:space="preserve"> на решения и действия (бездействие) Уполномоченного органа, муниципального служащего.</w:t>
      </w:r>
    </w:p>
    <w:p w:rsidR="00C50CC6" w:rsidRPr="00C50CC6" w:rsidRDefault="00C50CC6"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C50CC6">
        <w:rPr>
          <w:rFonts w:ascii="Times New Roman" w:eastAsia="Times New Roman" w:hAnsi="Times New Roman"/>
          <w:b/>
          <w:bCs/>
          <w:sz w:val="24"/>
          <w:szCs w:val="24"/>
          <w:lang w:eastAsia="ru-RU"/>
        </w:rPr>
        <w:t xml:space="preserve"> Способы информирования заявителей о порядке подачи и рассмотрения жалобы, в том числе с использованием ЕПГУ государственных и муниципальных услуг (функций) </w:t>
      </w:r>
    </w:p>
    <w:p w:rsidR="00B84EF5" w:rsidRDefault="00B84EF5"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5.3. Информация о порядке подачи и рассмотрения жалобы размещается на информационных стендах в местах предоставления услуги, на официальном сайте,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50CC6" w:rsidRPr="00C50CC6" w:rsidRDefault="00C50CC6"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C50CC6">
        <w:rPr>
          <w:rFonts w:ascii="Times New Roman" w:eastAsia="Times New Roman" w:hAnsi="Times New Roman"/>
          <w:b/>
          <w:bCs/>
          <w:sz w:val="24"/>
          <w:szCs w:val="24"/>
          <w:lang w:eastAsia="ru-RU"/>
        </w:rPr>
        <w:t xml:space="preserve">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
    <w:p w:rsidR="00B84EF5" w:rsidRDefault="00B84EF5"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5.4.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Федеральным законом № 210-ФЗ;</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50CC6" w:rsidRPr="00C50CC6" w:rsidRDefault="00C50CC6"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Приложение 1</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к административному регламенту</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по предоставлению муниципальной услуги</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Форма</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_____________________________________</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наименование уполномоченного органа</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xml:space="preserve"> местного самоуправления </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xml:space="preserve">Кому: </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xml:space="preserve">______________________ </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xml:space="preserve">Контактные данные: </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xml:space="preserve">______________________ </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xml:space="preserve">/Представитель: </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xml:space="preserve">______________________ </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xml:space="preserve">Контактные данные представителя: </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_______________________</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rPr>
          <w:rFonts w:ascii="Times New Roman" w:eastAsia="Times New Roman" w:hAnsi="Times New Roman"/>
          <w:b/>
          <w:bCs/>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C50CC6">
        <w:rPr>
          <w:rFonts w:ascii="Times New Roman" w:eastAsia="Times New Roman" w:hAnsi="Times New Roman"/>
          <w:b/>
          <w:bCs/>
          <w:sz w:val="24"/>
          <w:szCs w:val="24"/>
          <w:lang w:eastAsia="ru-RU"/>
        </w:rPr>
        <w:t xml:space="preserve"> Решение об утверждении схемы расположения земельного участка (земельных участков) на кадастровом плане территории </w:t>
      </w:r>
    </w:p>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от ______________ № ______</w:t>
      </w:r>
    </w:p>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xml:space="preserve">Рассмотрев заявление от ___________ №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w:t>
      </w:r>
      <w:r w:rsidRPr="00C50CC6">
        <w:rPr>
          <w:rFonts w:ascii="Times New Roman" w:eastAsia="Times New Roman" w:hAnsi="Times New Roman"/>
          <w:sz w:val="24"/>
          <w:szCs w:val="24"/>
          <w:lang w:eastAsia="ru-RU"/>
        </w:rPr>
        <w:fldChar w:fldCharType="begin"/>
      </w:r>
      <w:r w:rsidRPr="00C50CC6">
        <w:rPr>
          <w:rFonts w:ascii="Times New Roman" w:eastAsia="Times New Roman" w:hAnsi="Times New Roman"/>
          <w:sz w:val="24"/>
          <w:szCs w:val="24"/>
          <w:lang w:eastAsia="ru-RU"/>
        </w:rPr>
        <w:instrText xml:space="preserve"> HYPERLINK "kodeks://link/d?nd=744100004&amp;point=mark=00000000000000000000000000000000000000000000000000AB40O0"\o"’’Земельный кодекс Российской Федерации (с изменениями на 5 декабря 2022 года)’’</w:instrTex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instrText>Кодекс РФ от 25.10.2001 N 136-ФЗ</w:instrTex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instrText>Статус: действующая редакция (действ. с 05.12.2022)"</w:instrText>
      </w:r>
      <w:r w:rsidRPr="00C50CC6">
        <w:rPr>
          <w:rFonts w:ascii="Times New Roman" w:eastAsia="Times New Roman" w:hAnsi="Times New Roman"/>
          <w:sz w:val="24"/>
          <w:szCs w:val="24"/>
          <w:lang w:eastAsia="ru-RU"/>
        </w:rPr>
        <w:fldChar w:fldCharType="separate"/>
      </w:r>
      <w:r w:rsidRPr="00C50CC6">
        <w:rPr>
          <w:rFonts w:ascii="Times New Roman" w:eastAsia="Times New Roman" w:hAnsi="Times New Roman"/>
          <w:sz w:val="24"/>
          <w:szCs w:val="24"/>
          <w:lang w:eastAsia="ru-RU"/>
        </w:rPr>
        <w:t>ст. 11.10 Земельного кодекса Российской Федерации</w:t>
      </w:r>
      <w:r w:rsidRPr="00C50CC6">
        <w:rPr>
          <w:rFonts w:ascii="Times New Roman" w:eastAsia="Times New Roman" w:hAnsi="Times New Roman"/>
          <w:sz w:val="24"/>
          <w:szCs w:val="24"/>
          <w:lang w:eastAsia="ru-RU"/>
        </w:rPr>
        <w:fldChar w:fldCharType="end"/>
      </w:r>
      <w:r w:rsidRPr="00C50CC6">
        <w:rPr>
          <w:rFonts w:ascii="Times New Roman" w:eastAsia="Times New Roman" w:hAnsi="Times New Roman"/>
          <w:sz w:val="24"/>
          <w:szCs w:val="24"/>
          <w:lang w:eastAsia="ru-RU"/>
        </w:rPr>
        <w:t>, принято решение:</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 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 ___________ путем __________.</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3. Срок действия настоящего решения составляет два года.</w:t>
      </w:r>
    </w:p>
    <w:p w:rsidR="00C50CC6" w:rsidRPr="00C50CC6" w:rsidRDefault="00C50CC6" w:rsidP="00C50CC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tbl>
      <w:tblPr>
        <w:tblW w:w="0" w:type="auto"/>
        <w:tblInd w:w="28" w:type="dxa"/>
        <w:tblLayout w:type="fixed"/>
        <w:tblCellMar>
          <w:left w:w="90" w:type="dxa"/>
          <w:right w:w="90" w:type="dxa"/>
        </w:tblCellMar>
        <w:tblLook w:val="0000" w:firstRow="0" w:lastRow="0" w:firstColumn="0" w:lastColumn="0" w:noHBand="0" w:noVBand="0"/>
      </w:tblPr>
      <w:tblGrid>
        <w:gridCol w:w="2535"/>
        <w:gridCol w:w="2310"/>
        <w:gridCol w:w="2280"/>
      </w:tblGrid>
      <w:tr w:rsidR="00C50CC6" w:rsidRPr="00C50CC6" w:rsidTr="00575C83">
        <w:tc>
          <w:tcPr>
            <w:tcW w:w="25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r w:rsidR="00C50CC6" w:rsidRPr="00C50CC6" w:rsidTr="00575C83">
        <w:tc>
          <w:tcPr>
            <w:tcW w:w="25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50CC6" w:rsidRPr="00C50CC6" w:rsidRDefault="00C50CC6" w:rsidP="00C50CC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xml:space="preserve">Должность уполномоченного лица </w:t>
            </w: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50CC6" w:rsidRPr="00C50CC6" w:rsidRDefault="00C50CC6" w:rsidP="00C50CC6">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50CC6" w:rsidRPr="00C50CC6" w:rsidRDefault="00C50CC6" w:rsidP="00C50CC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xml:space="preserve">Ф.И.О. уполномоченного лица </w:t>
            </w:r>
          </w:p>
        </w:tc>
      </w:tr>
      <w:tr w:rsidR="00C50CC6" w:rsidRPr="00C50CC6" w:rsidTr="00575C83">
        <w:tc>
          <w:tcPr>
            <w:tcW w:w="25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50CC6" w:rsidRPr="00C50CC6" w:rsidRDefault="00C50CC6" w:rsidP="00C50CC6">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50CC6" w:rsidRPr="00C50CC6" w:rsidRDefault="00C50CC6" w:rsidP="00C50CC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xml:space="preserve">Электронная подпись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50CC6" w:rsidRPr="00C50CC6" w:rsidRDefault="00C50CC6" w:rsidP="00C50CC6">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tc>
      </w:tr>
    </w:tbl>
    <w:p w:rsidR="00C50CC6" w:rsidRPr="00C50CC6" w:rsidRDefault="00C50CC6" w:rsidP="00C50CC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lastRenderedPageBreak/>
        <w:t>Приложение 2</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к административному регламенту</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по предоставлению муниципальной услуги</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Форма</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__________________________________________</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наименование уполномоченного органа</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xml:space="preserve"> местного самоуправления </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xml:space="preserve">Кому: </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xml:space="preserve">______________________ </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xml:space="preserve">Контактные данные: </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xml:space="preserve">______________________ </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xml:space="preserve">/Представитель: </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xml:space="preserve">______________________ </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xml:space="preserve">Контактные данные представителя: </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_______________________</w:t>
      </w:r>
    </w:p>
    <w:p w:rsidR="00C50CC6" w:rsidRPr="00C50CC6" w:rsidRDefault="00C50CC6" w:rsidP="00C50CC6">
      <w:pPr>
        <w:widowControl w:val="0"/>
        <w:autoSpaceDE w:val="0"/>
        <w:autoSpaceDN w:val="0"/>
        <w:adjustRightInd w:val="0"/>
        <w:spacing w:after="0" w:line="240" w:lineRule="auto"/>
        <w:contextualSpacing/>
        <w:rPr>
          <w:rFonts w:ascii="Times New Roman" w:eastAsia="Times New Roman" w:hAnsi="Times New Roman"/>
          <w:b/>
          <w:bCs/>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C50CC6">
        <w:rPr>
          <w:rFonts w:ascii="Times New Roman" w:eastAsia="Times New Roman" w:hAnsi="Times New Roman"/>
          <w:b/>
          <w:bCs/>
          <w:sz w:val="24"/>
          <w:szCs w:val="24"/>
          <w:lang w:eastAsia="ru-RU"/>
        </w:rPr>
        <w:t xml:space="preserve"> Решение об отказе в утверждении схемы расположения земельного участка на кадастровом плане территории </w:t>
      </w:r>
    </w:p>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от ______________ № ______</w:t>
      </w:r>
    </w:p>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xml:space="preserve">Рассмотрев заявление от ___________ № ___________ (заявитель: ___________) и приложенные к нему документы, в соответствии со </w:t>
      </w:r>
      <w:r w:rsidRPr="00C50CC6">
        <w:rPr>
          <w:rFonts w:ascii="Times New Roman" w:eastAsia="Times New Roman" w:hAnsi="Times New Roman"/>
          <w:sz w:val="24"/>
          <w:szCs w:val="24"/>
          <w:lang w:eastAsia="ru-RU"/>
        </w:rPr>
        <w:fldChar w:fldCharType="begin"/>
      </w:r>
      <w:r w:rsidRPr="00C50CC6">
        <w:rPr>
          <w:rFonts w:ascii="Times New Roman" w:eastAsia="Times New Roman" w:hAnsi="Times New Roman"/>
          <w:sz w:val="24"/>
          <w:szCs w:val="24"/>
          <w:lang w:eastAsia="ru-RU"/>
        </w:rPr>
        <w:instrText xml:space="preserve"> HYPERLINK "kodeks://link/d?nd=744100004&amp;point=mark=00000000000000000000000000000000000000000000000000AB40O0"\o"’’Земельный кодекс Российской Федерации (с изменениями на 5 декабря 2022 года)’’</w:instrTex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instrText>Кодекс РФ от 25.10.2001 N 136-ФЗ</w:instrTex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instrText>Статус: действующая редакция (действ. с 05.12.2022)"</w:instrText>
      </w:r>
      <w:r w:rsidRPr="00C50CC6">
        <w:rPr>
          <w:rFonts w:ascii="Times New Roman" w:eastAsia="Times New Roman" w:hAnsi="Times New Roman"/>
          <w:sz w:val="24"/>
          <w:szCs w:val="24"/>
          <w:lang w:eastAsia="ru-RU"/>
        </w:rPr>
        <w:fldChar w:fldCharType="separate"/>
      </w:r>
      <w:r w:rsidRPr="00C50CC6">
        <w:rPr>
          <w:rFonts w:ascii="Times New Roman" w:eastAsia="Times New Roman" w:hAnsi="Times New Roman"/>
          <w:sz w:val="24"/>
          <w:szCs w:val="24"/>
          <w:u w:val="single"/>
          <w:lang w:eastAsia="ru-RU"/>
        </w:rPr>
        <w:t>статьями 11.10</w:t>
      </w:r>
      <w:r w:rsidRPr="00C50CC6">
        <w:rPr>
          <w:rFonts w:ascii="Times New Roman" w:eastAsia="Times New Roman" w:hAnsi="Times New Roman"/>
          <w:sz w:val="24"/>
          <w:szCs w:val="24"/>
          <w:lang w:eastAsia="ru-RU"/>
        </w:rPr>
        <w:fldChar w:fldCharType="end"/>
      </w:r>
      <w:r w:rsidRPr="00C50CC6">
        <w:rPr>
          <w:rFonts w:ascii="Times New Roman" w:eastAsia="Times New Roman" w:hAnsi="Times New Roman"/>
          <w:sz w:val="24"/>
          <w:szCs w:val="24"/>
          <w:lang w:eastAsia="ru-RU"/>
        </w:rPr>
        <w:t xml:space="preserve">, </w:t>
      </w:r>
      <w:r w:rsidRPr="00C50CC6">
        <w:rPr>
          <w:rFonts w:ascii="Times New Roman" w:eastAsia="Times New Roman" w:hAnsi="Times New Roman"/>
          <w:sz w:val="24"/>
          <w:szCs w:val="24"/>
          <w:lang w:eastAsia="ru-RU"/>
        </w:rPr>
        <w:fldChar w:fldCharType="begin"/>
      </w:r>
      <w:r w:rsidRPr="00C50CC6">
        <w:rPr>
          <w:rFonts w:ascii="Times New Roman" w:eastAsia="Times New Roman" w:hAnsi="Times New Roman"/>
          <w:sz w:val="24"/>
          <w:szCs w:val="24"/>
          <w:lang w:eastAsia="ru-RU"/>
        </w:rPr>
        <w:instrText xml:space="preserve"> HYPERLINK "kodeks://link/d?nd=744100004&amp;point=mark=00000000000000000000000000000000000000000000000000BOU0OU"\o"’’Земельный кодекс Российской Федерации (с изменениями на 5 декабря 2022 года)’’</w:instrTex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instrText>Кодекс РФ от 25.10.2001 N 136-ФЗ</w:instrTex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instrText>Статус: действующая редакция (действ. с 05.12.2022)"</w:instrText>
      </w:r>
      <w:r w:rsidRPr="00C50CC6">
        <w:rPr>
          <w:rFonts w:ascii="Times New Roman" w:eastAsia="Times New Roman" w:hAnsi="Times New Roman"/>
          <w:sz w:val="24"/>
          <w:szCs w:val="24"/>
          <w:lang w:eastAsia="ru-RU"/>
        </w:rPr>
        <w:fldChar w:fldCharType="separate"/>
      </w:r>
      <w:r w:rsidRPr="00C50CC6">
        <w:rPr>
          <w:rFonts w:ascii="Times New Roman" w:eastAsia="Times New Roman" w:hAnsi="Times New Roman"/>
          <w:sz w:val="24"/>
          <w:szCs w:val="24"/>
          <w:u w:val="single"/>
          <w:lang w:eastAsia="ru-RU"/>
        </w:rPr>
        <w:t>39.11</w:t>
      </w:r>
      <w:r w:rsidRPr="00C50CC6">
        <w:rPr>
          <w:rFonts w:ascii="Times New Roman" w:eastAsia="Times New Roman" w:hAnsi="Times New Roman"/>
          <w:sz w:val="24"/>
          <w:szCs w:val="24"/>
          <w:lang w:eastAsia="ru-RU"/>
        </w:rPr>
        <w:fldChar w:fldCharType="end"/>
      </w:r>
      <w:r w:rsidRPr="00C50CC6">
        <w:rPr>
          <w:rFonts w:ascii="Times New Roman" w:eastAsia="Times New Roman" w:hAnsi="Times New Roman"/>
          <w:sz w:val="24"/>
          <w:szCs w:val="24"/>
          <w:lang w:eastAsia="ru-RU"/>
        </w:rPr>
        <w:t xml:space="preserve"> * </w:t>
      </w:r>
      <w:r w:rsidRPr="00C50CC6">
        <w:rPr>
          <w:rFonts w:ascii="Times New Roman" w:eastAsia="Times New Roman" w:hAnsi="Times New Roman"/>
          <w:sz w:val="24"/>
          <w:szCs w:val="24"/>
          <w:lang w:eastAsia="ru-RU"/>
        </w:rPr>
        <w:fldChar w:fldCharType="begin"/>
      </w:r>
      <w:r w:rsidRPr="00C50CC6">
        <w:rPr>
          <w:rFonts w:ascii="Times New Roman" w:eastAsia="Times New Roman" w:hAnsi="Times New Roman"/>
          <w:sz w:val="24"/>
          <w:szCs w:val="24"/>
          <w:lang w:eastAsia="ru-RU"/>
        </w:rPr>
        <w:instrText xml:space="preserve"> HYPERLINK "kodeks://link/d?nd=744100004"\o"’’Земельный кодекс Российской Федерации (с изменениями на 5 декабря 2022 года)’’</w:instrTex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instrText>Кодекс РФ от 25.10.2001 N 136-ФЗ</w:instrTex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instrText>Статус: действующая редакция (действ. с 05.12.2022)"</w:instrText>
      </w:r>
      <w:r w:rsidRPr="00C50CC6">
        <w:rPr>
          <w:rFonts w:ascii="Times New Roman" w:eastAsia="Times New Roman" w:hAnsi="Times New Roman"/>
          <w:sz w:val="24"/>
          <w:szCs w:val="24"/>
          <w:lang w:eastAsia="ru-RU"/>
        </w:rPr>
        <w:fldChar w:fldCharType="separate"/>
      </w:r>
      <w:r w:rsidRPr="00C50CC6">
        <w:rPr>
          <w:rFonts w:ascii="Times New Roman" w:eastAsia="Times New Roman" w:hAnsi="Times New Roman"/>
          <w:sz w:val="24"/>
          <w:szCs w:val="24"/>
          <w:u w:val="single"/>
          <w:lang w:eastAsia="ru-RU"/>
        </w:rPr>
        <w:t>Земельного кодекса Российской Федерации</w:t>
      </w:r>
      <w:r w:rsidRPr="00C50CC6">
        <w:rPr>
          <w:rFonts w:ascii="Times New Roman" w:eastAsia="Times New Roman" w:hAnsi="Times New Roman"/>
          <w:sz w:val="24"/>
          <w:szCs w:val="24"/>
          <w:lang w:eastAsia="ru-RU"/>
        </w:rPr>
        <w:fldChar w:fldCharType="end"/>
      </w:r>
      <w:r w:rsidRPr="00C50CC6">
        <w:rPr>
          <w:rFonts w:ascii="Times New Roman" w:eastAsia="Times New Roman" w:hAnsi="Times New Roman"/>
          <w:sz w:val="24"/>
          <w:szCs w:val="24"/>
          <w:lang w:eastAsia="ru-RU"/>
        </w:rPr>
        <w:t>, ___________, в утверждении схемы расположения земельного участка на кадастровом плане территории отказано по основаниям: ________________________________________________.</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Разъяснение причин отказа: _____________________________________. Дополнительно информируем: ____________________________________.</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tbl>
      <w:tblPr>
        <w:tblW w:w="0" w:type="auto"/>
        <w:tblInd w:w="28" w:type="dxa"/>
        <w:tblLayout w:type="fixed"/>
        <w:tblCellMar>
          <w:left w:w="90" w:type="dxa"/>
          <w:right w:w="90" w:type="dxa"/>
        </w:tblCellMar>
        <w:tblLook w:val="0000" w:firstRow="0" w:lastRow="0" w:firstColumn="0" w:lastColumn="0" w:noHBand="0" w:noVBand="0"/>
      </w:tblPr>
      <w:tblGrid>
        <w:gridCol w:w="2977"/>
        <w:gridCol w:w="2877"/>
        <w:gridCol w:w="3218"/>
      </w:tblGrid>
      <w:tr w:rsidR="00C50CC6" w:rsidRPr="00C50CC6" w:rsidTr="00575C83">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50CC6" w:rsidRPr="00C50CC6" w:rsidRDefault="00C50CC6" w:rsidP="00C50CC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xml:space="preserve">Должность уполномоченного лица </w:t>
            </w:r>
          </w:p>
        </w:tc>
        <w:tc>
          <w:tcPr>
            <w:tcW w:w="28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50CC6" w:rsidRPr="00C50CC6" w:rsidRDefault="00C50CC6" w:rsidP="00C50CC6">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32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50CC6" w:rsidRPr="00C50CC6" w:rsidRDefault="00C50CC6" w:rsidP="00C50CC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xml:space="preserve">Ф.И.О. уполномоченного лица </w:t>
            </w:r>
          </w:p>
        </w:tc>
      </w:tr>
      <w:tr w:rsidR="00C50CC6" w:rsidRPr="00C50CC6" w:rsidTr="00575C83">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50CC6" w:rsidRPr="00C50CC6" w:rsidRDefault="00C50CC6" w:rsidP="00C50CC6">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tc>
        <w:tc>
          <w:tcPr>
            <w:tcW w:w="28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50CC6" w:rsidRPr="00C50CC6" w:rsidRDefault="00C50CC6" w:rsidP="00C50CC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xml:space="preserve">Электронная подпись </w:t>
            </w:r>
          </w:p>
        </w:tc>
        <w:tc>
          <w:tcPr>
            <w:tcW w:w="321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50CC6" w:rsidRPr="00C50CC6" w:rsidRDefault="00C50CC6" w:rsidP="00C50CC6">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tc>
      </w:tr>
    </w:tbl>
    <w:p w:rsidR="00C50CC6" w:rsidRPr="00C50CC6" w:rsidRDefault="00C50CC6"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________________</w:t>
      </w:r>
    </w:p>
    <w:p w:rsidR="00C50CC6" w:rsidRPr="00C50CC6" w:rsidRDefault="00C50CC6"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B84EF5" w:rsidRDefault="00B84EF5"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B84EF5" w:rsidRDefault="00B84EF5"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B84EF5" w:rsidRDefault="00B84EF5"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B84EF5" w:rsidRDefault="00B84EF5"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B84EF5" w:rsidRDefault="00B84EF5"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B84EF5" w:rsidRDefault="00B84EF5"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B84EF5" w:rsidRDefault="00B84EF5"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B84EF5" w:rsidRDefault="00B84EF5"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B84EF5" w:rsidRDefault="00B84EF5"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B84EF5" w:rsidRDefault="00B84EF5"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B84EF5" w:rsidRDefault="00B84EF5"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B84EF5" w:rsidRDefault="00B84EF5"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B84EF5" w:rsidRDefault="00B84EF5"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B84EF5" w:rsidRDefault="00B84EF5"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B84EF5" w:rsidRDefault="00B84EF5"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lastRenderedPageBreak/>
        <w:t>Приложение 3</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к административному регламенту</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предоставления муниципальной услуги</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Форма</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rPr>
          <w:rFonts w:ascii="Times New Roman" w:eastAsia="Times New Roman" w:hAnsi="Times New Roman"/>
          <w:b/>
          <w:bCs/>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C50CC6">
        <w:rPr>
          <w:rFonts w:ascii="Times New Roman" w:eastAsia="Times New Roman" w:hAnsi="Times New Roman"/>
          <w:b/>
          <w:bCs/>
          <w:sz w:val="24"/>
          <w:szCs w:val="24"/>
          <w:lang w:eastAsia="ru-RU"/>
        </w:rPr>
        <w:t xml:space="preserve"> Решение о проведении аукциона </w:t>
      </w:r>
    </w:p>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от ____________ № ____________</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На Ваше обращение от ___________ № __________ администрация _______________ сообщает:</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Испрашиваемый Вами земельный участок с кадастровым номером __________________________, площадью ______ кв. м,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Дата окончания приема заявок _______________, _______________, дата аукциона ____________.</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Для участия в аукционе Вам необходимо подать соответствующую заявку.</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Место приема/подачи заявок _________________.</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Организатор торгов ______________, начальная цена __________________, шаг аукциона ________________, размер задатка _________________, порядок внесения и возврата задатка _____________.</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Дополнительная информация ______________________________.</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Сведения о сертификате электронной подписи</w:t>
      </w:r>
    </w:p>
    <w:p w:rsidR="00C50CC6" w:rsidRPr="00C50CC6" w:rsidRDefault="00C50CC6"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B84EF5" w:rsidRDefault="00B84EF5"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B84EF5" w:rsidRDefault="00B84EF5"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B84EF5" w:rsidRDefault="00B84EF5"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B84EF5" w:rsidRDefault="00B84EF5"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B84EF5" w:rsidRDefault="00B84EF5"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B84EF5" w:rsidRDefault="00B84EF5"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B84EF5" w:rsidRDefault="00B84EF5"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B84EF5" w:rsidRDefault="00B84EF5"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B84EF5" w:rsidRDefault="00B84EF5"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B84EF5" w:rsidRDefault="00B84EF5"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B84EF5" w:rsidRDefault="00B84EF5"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B84EF5" w:rsidRDefault="00B84EF5"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B84EF5" w:rsidRDefault="00B84EF5"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B84EF5" w:rsidRDefault="00B84EF5"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B84EF5" w:rsidRDefault="00B84EF5"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B84EF5" w:rsidRPr="00C50CC6" w:rsidRDefault="00B84EF5"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lastRenderedPageBreak/>
        <w:t>Приложение 4</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к административному регламенту</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предоставления муниципальной услуги</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Форма</w:t>
      </w:r>
    </w:p>
    <w:p w:rsidR="00C50CC6" w:rsidRPr="00C50CC6" w:rsidRDefault="00C50CC6" w:rsidP="00C50CC6">
      <w:pPr>
        <w:widowControl w:val="0"/>
        <w:autoSpaceDE w:val="0"/>
        <w:autoSpaceDN w:val="0"/>
        <w:adjustRightInd w:val="0"/>
        <w:spacing w:after="0" w:line="240" w:lineRule="auto"/>
        <w:contextualSpacing/>
        <w:jc w:val="both"/>
        <w:rPr>
          <w:rFonts w:ascii="Times New Roman" w:eastAsia="Times New Roman" w:hAnsi="Times New Roman"/>
          <w:b/>
          <w:bCs/>
          <w:sz w:val="24"/>
          <w:szCs w:val="24"/>
          <w:lang w:eastAsia="ru-RU"/>
        </w:rPr>
      </w:pPr>
      <w:r w:rsidRPr="00C50CC6">
        <w:rPr>
          <w:rFonts w:ascii="Times New Roman" w:eastAsia="Times New Roman" w:hAnsi="Times New Roman"/>
          <w:sz w:val="24"/>
          <w:szCs w:val="24"/>
          <w:lang w:eastAsia="ru-RU"/>
        </w:rPr>
        <w:t xml:space="preserve">   </w:t>
      </w:r>
    </w:p>
    <w:p w:rsidR="00C50CC6" w:rsidRPr="00C50CC6" w:rsidRDefault="00C50CC6" w:rsidP="00C50CC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C50CC6">
        <w:rPr>
          <w:rFonts w:ascii="Times New Roman" w:eastAsia="Times New Roman" w:hAnsi="Times New Roman"/>
          <w:b/>
          <w:bCs/>
          <w:sz w:val="24"/>
          <w:szCs w:val="24"/>
          <w:lang w:eastAsia="ru-RU"/>
        </w:rPr>
        <w:t xml:space="preserve"> Решение об отказе в проведении аукциона </w:t>
      </w:r>
    </w:p>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от ____________ № ____________</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По результатам рассмотрения заявления и документов по услуге</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"Предоставление земельного участка, находящегося в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__________________________________________________________</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Сведения</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о сертификате</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электронной подписи</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___________________________________________________________</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Дополнительно информируем: ___________________________________________.</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Вы вправе повторно обратиться с заявлением о предоставлении услуги после устранения указанных нарушений.</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C50CC6" w:rsidRPr="00C50CC6" w:rsidRDefault="00C50CC6"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C50CC6" w:rsidRDefault="00C50CC6"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B84EF5" w:rsidRDefault="00B84EF5"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B84EF5" w:rsidRDefault="00B84EF5"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B84EF5" w:rsidRDefault="00B84EF5"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B84EF5" w:rsidRDefault="00B84EF5"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B84EF5" w:rsidRDefault="00B84EF5"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B84EF5" w:rsidRDefault="00B84EF5"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B84EF5" w:rsidRDefault="00B84EF5"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B84EF5" w:rsidRDefault="00B84EF5"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B84EF5" w:rsidRDefault="00B84EF5"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B84EF5" w:rsidRDefault="00B84EF5"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B84EF5" w:rsidRDefault="00B84EF5"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B84EF5" w:rsidRDefault="00B84EF5"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B84EF5" w:rsidRDefault="00B84EF5"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B84EF5" w:rsidRDefault="00B84EF5"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B84EF5" w:rsidRDefault="00B84EF5"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B84EF5" w:rsidRPr="00C50CC6" w:rsidRDefault="00B84EF5"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lastRenderedPageBreak/>
        <w:t>Приложение 5</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к административному регламенту</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предоставления муниципальной услуги</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Форма</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"_____" _______________ 20______</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_____________________________________</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Наименование уполномоченного</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органа местного самоуправления</w:t>
      </w:r>
    </w:p>
    <w:p w:rsidR="00C50CC6" w:rsidRPr="00C50CC6" w:rsidRDefault="00C50CC6" w:rsidP="00C50CC6">
      <w:pPr>
        <w:widowControl w:val="0"/>
        <w:autoSpaceDE w:val="0"/>
        <w:autoSpaceDN w:val="0"/>
        <w:adjustRightInd w:val="0"/>
        <w:spacing w:after="0" w:line="240" w:lineRule="auto"/>
        <w:contextualSpacing/>
        <w:rPr>
          <w:rFonts w:ascii="Times New Roman" w:eastAsia="Times New Roman" w:hAnsi="Times New Roman"/>
          <w:b/>
          <w:bCs/>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C50CC6">
        <w:rPr>
          <w:rFonts w:ascii="Times New Roman" w:eastAsia="Times New Roman" w:hAnsi="Times New Roman"/>
          <w:b/>
          <w:bCs/>
          <w:sz w:val="24"/>
          <w:szCs w:val="24"/>
          <w:lang w:eastAsia="ru-RU"/>
        </w:rPr>
        <w:t xml:space="preserve"> Заявление об утверждении схемы расположения земельного участка на кадастровом плане территории </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xml:space="preserve">В соответствии со </w:t>
      </w:r>
      <w:r w:rsidRPr="00C50CC6">
        <w:rPr>
          <w:rFonts w:ascii="Times New Roman" w:eastAsia="Times New Roman" w:hAnsi="Times New Roman"/>
          <w:sz w:val="24"/>
          <w:szCs w:val="24"/>
          <w:u w:val="single"/>
          <w:lang w:eastAsia="ru-RU"/>
        </w:rPr>
        <w:t>статьей 11.10 Земельного кодекса Российской Федерации</w:t>
      </w:r>
      <w:r w:rsidRPr="00C50CC6">
        <w:rPr>
          <w:rFonts w:ascii="Times New Roman" w:eastAsia="Times New Roman" w:hAnsi="Times New Roman"/>
          <w:sz w:val="24"/>
          <w:szCs w:val="24"/>
          <w:lang w:eastAsia="ru-RU"/>
        </w:rPr>
        <w:t xml:space="preserve"> прошу утвердить схему расположения земельного участка на кадастровом плане территории.</w:t>
      </w:r>
    </w:p>
    <w:p w:rsidR="00C50CC6" w:rsidRPr="00C50CC6" w:rsidRDefault="00C50CC6" w:rsidP="00C50CC6">
      <w:pPr>
        <w:widowControl w:val="0"/>
        <w:autoSpaceDE w:val="0"/>
        <w:autoSpaceDN w:val="0"/>
        <w:adjustRightInd w:val="0"/>
        <w:spacing w:after="0" w:line="240" w:lineRule="auto"/>
        <w:contextualSpacing/>
        <w:rPr>
          <w:rFonts w:ascii="Times New Roman" w:eastAsia="Times New Roman" w:hAnsi="Times New Roman"/>
          <w:b/>
          <w:bCs/>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center"/>
        <w:outlineLvl w:val="4"/>
        <w:rPr>
          <w:rFonts w:ascii="Times New Roman" w:eastAsia="Times New Roman" w:hAnsi="Times New Roman"/>
          <w:b/>
          <w:bCs/>
          <w:sz w:val="24"/>
          <w:szCs w:val="24"/>
          <w:lang w:eastAsia="ru-RU"/>
        </w:rPr>
      </w:pPr>
      <w:r w:rsidRPr="00C50CC6">
        <w:rPr>
          <w:rFonts w:ascii="Times New Roman" w:eastAsia="Times New Roman" w:hAnsi="Times New Roman"/>
          <w:b/>
          <w:bCs/>
          <w:sz w:val="24"/>
          <w:szCs w:val="24"/>
          <w:lang w:eastAsia="ru-RU"/>
        </w:rPr>
        <w:t xml:space="preserve"> 1. Сведения о заявителе (в случае, если заявитель обращается через представителя)</w:t>
      </w:r>
    </w:p>
    <w:p w:rsidR="00C50CC6" w:rsidRPr="00C50CC6" w:rsidRDefault="00C50CC6" w:rsidP="00C50CC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tbl>
      <w:tblPr>
        <w:tblW w:w="9214" w:type="dxa"/>
        <w:tblInd w:w="28" w:type="dxa"/>
        <w:tblLayout w:type="fixed"/>
        <w:tblCellMar>
          <w:left w:w="90" w:type="dxa"/>
          <w:right w:w="90" w:type="dxa"/>
        </w:tblCellMar>
        <w:tblLook w:val="0000" w:firstRow="0" w:lastRow="0" w:firstColumn="0" w:lastColumn="0" w:noHBand="0" w:noVBand="0"/>
      </w:tblPr>
      <w:tblGrid>
        <w:gridCol w:w="630"/>
        <w:gridCol w:w="5607"/>
        <w:gridCol w:w="2977"/>
      </w:tblGrid>
      <w:tr w:rsidR="00C50CC6" w:rsidRPr="00C50CC6" w:rsidTr="00575C83">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1.1</w:t>
            </w:r>
          </w:p>
        </w:tc>
        <w:tc>
          <w:tcPr>
            <w:tcW w:w="56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Сведения о физическом лице (в случае если заявитель является физическим лицом):</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r w:rsidR="00C50CC6" w:rsidRPr="00C50CC6" w:rsidTr="00575C83">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1.1.1</w:t>
            </w:r>
          </w:p>
        </w:tc>
        <w:tc>
          <w:tcPr>
            <w:tcW w:w="56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Фамилия, имя, отчество (при наличии)</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r w:rsidR="00C50CC6" w:rsidRPr="00C50CC6" w:rsidTr="00575C83">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1.1.2</w:t>
            </w:r>
          </w:p>
        </w:tc>
        <w:tc>
          <w:tcPr>
            <w:tcW w:w="56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Реквизиты документа, удостоверяющего личность (не указываются в случае, если заявитель является индивидуальным предпринимателем)</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r w:rsidR="00C50CC6" w:rsidRPr="00C50CC6" w:rsidTr="00575C83">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1.1.3</w:t>
            </w:r>
          </w:p>
        </w:tc>
        <w:tc>
          <w:tcPr>
            <w:tcW w:w="56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Адрес регистрации</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r w:rsidR="00C50CC6" w:rsidRPr="00C50CC6" w:rsidTr="00575C83">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1.1.4</w:t>
            </w:r>
          </w:p>
        </w:tc>
        <w:tc>
          <w:tcPr>
            <w:tcW w:w="56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Адрес проживания</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r w:rsidR="00C50CC6" w:rsidRPr="00C50CC6" w:rsidTr="00575C83">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1.1.5</w:t>
            </w:r>
          </w:p>
        </w:tc>
        <w:tc>
          <w:tcPr>
            <w:tcW w:w="56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Номер телефона</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r w:rsidR="00C50CC6" w:rsidRPr="00C50CC6" w:rsidTr="00575C83">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1.1.6</w:t>
            </w:r>
          </w:p>
        </w:tc>
        <w:tc>
          <w:tcPr>
            <w:tcW w:w="56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Адрес электронной почты</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r w:rsidR="00C50CC6" w:rsidRPr="00C50CC6" w:rsidTr="00575C83">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1.2</w:t>
            </w:r>
          </w:p>
        </w:tc>
        <w:tc>
          <w:tcPr>
            <w:tcW w:w="56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Сведения об индивидуальном предпринимателе (в случае если заявитель является индивидуальным предпринимателем):</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r w:rsidR="00C50CC6" w:rsidRPr="00C50CC6" w:rsidTr="00575C83">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1.2.1</w:t>
            </w:r>
          </w:p>
        </w:tc>
        <w:tc>
          <w:tcPr>
            <w:tcW w:w="56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Фамилия, имя, отчество (при наличии) индивидуального предпринимателя</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r w:rsidR="00C50CC6" w:rsidRPr="00C50CC6" w:rsidTr="00575C83">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1.2.2</w:t>
            </w:r>
          </w:p>
        </w:tc>
        <w:tc>
          <w:tcPr>
            <w:tcW w:w="56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Идентификационный номер налогоплательщика</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r w:rsidR="00C50CC6" w:rsidRPr="00C50CC6" w:rsidTr="00575C83">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1.2.3</w:t>
            </w:r>
          </w:p>
        </w:tc>
        <w:tc>
          <w:tcPr>
            <w:tcW w:w="56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Основной государственный регистрационный номер индивидуального предпринимателя</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r w:rsidR="00C50CC6" w:rsidRPr="00C50CC6" w:rsidTr="00575C83">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1.2.4</w:t>
            </w:r>
          </w:p>
        </w:tc>
        <w:tc>
          <w:tcPr>
            <w:tcW w:w="56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Номер телефона</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r w:rsidR="00C50CC6" w:rsidRPr="00C50CC6" w:rsidTr="00575C83">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1.2.5</w:t>
            </w:r>
          </w:p>
        </w:tc>
        <w:tc>
          <w:tcPr>
            <w:tcW w:w="56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Адрес электронной почты</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r w:rsidR="00C50CC6" w:rsidRPr="00C50CC6" w:rsidTr="00575C83">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1.3</w:t>
            </w:r>
          </w:p>
        </w:tc>
        <w:tc>
          <w:tcPr>
            <w:tcW w:w="56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Сведения о юридическом лице (в случае если заявителем является юридическое лицо):</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r w:rsidR="00C50CC6" w:rsidRPr="00C50CC6" w:rsidTr="00575C83">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lastRenderedPageBreak/>
              <w:t>1.3.1</w:t>
            </w:r>
          </w:p>
        </w:tc>
        <w:tc>
          <w:tcPr>
            <w:tcW w:w="56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Полное наименование юридического лица</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r w:rsidR="00C50CC6" w:rsidRPr="00C50CC6" w:rsidTr="00575C83">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1.3.2</w:t>
            </w:r>
          </w:p>
        </w:tc>
        <w:tc>
          <w:tcPr>
            <w:tcW w:w="56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Основной государственный регистрационный номер</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r w:rsidR="00C50CC6" w:rsidRPr="00C50CC6" w:rsidTr="00575C83">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1.3.3</w:t>
            </w:r>
          </w:p>
        </w:tc>
        <w:tc>
          <w:tcPr>
            <w:tcW w:w="56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r w:rsidR="00C50CC6" w:rsidRPr="00C50CC6" w:rsidTr="00575C83">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1.3.4</w:t>
            </w:r>
          </w:p>
        </w:tc>
        <w:tc>
          <w:tcPr>
            <w:tcW w:w="56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Номер телефона</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r w:rsidR="00C50CC6" w:rsidRPr="00C50CC6" w:rsidTr="00575C83">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1.3.5</w:t>
            </w:r>
          </w:p>
        </w:tc>
        <w:tc>
          <w:tcPr>
            <w:tcW w:w="56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Адрес электронной почты</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bl>
    <w:p w:rsidR="00C50CC6" w:rsidRPr="00C50CC6" w:rsidRDefault="00C50CC6" w:rsidP="00C50CC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center"/>
        <w:outlineLvl w:val="4"/>
        <w:rPr>
          <w:rFonts w:ascii="Times New Roman" w:eastAsia="Times New Roman" w:hAnsi="Times New Roman"/>
          <w:b/>
          <w:bCs/>
          <w:sz w:val="24"/>
          <w:szCs w:val="24"/>
          <w:lang w:eastAsia="ru-RU"/>
        </w:rPr>
      </w:pPr>
      <w:r w:rsidRPr="00C50CC6">
        <w:rPr>
          <w:rFonts w:ascii="Times New Roman" w:eastAsia="Times New Roman" w:hAnsi="Times New Roman"/>
          <w:b/>
          <w:bCs/>
          <w:sz w:val="24"/>
          <w:szCs w:val="24"/>
          <w:lang w:eastAsia="ru-RU"/>
        </w:rPr>
        <w:t>2. Сведения о заявителе</w:t>
      </w:r>
    </w:p>
    <w:p w:rsidR="00C50CC6" w:rsidRPr="00C50CC6" w:rsidRDefault="00C50CC6" w:rsidP="00C50CC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tbl>
      <w:tblPr>
        <w:tblW w:w="9214" w:type="dxa"/>
        <w:tblInd w:w="28" w:type="dxa"/>
        <w:tblLayout w:type="fixed"/>
        <w:tblCellMar>
          <w:left w:w="90" w:type="dxa"/>
          <w:right w:w="90" w:type="dxa"/>
        </w:tblCellMar>
        <w:tblLook w:val="0000" w:firstRow="0" w:lastRow="0" w:firstColumn="0" w:lastColumn="0" w:noHBand="0" w:noVBand="0"/>
      </w:tblPr>
      <w:tblGrid>
        <w:gridCol w:w="630"/>
        <w:gridCol w:w="5607"/>
        <w:gridCol w:w="2977"/>
      </w:tblGrid>
      <w:tr w:rsidR="00C50CC6" w:rsidRPr="00C50CC6" w:rsidTr="00575C83">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2.1</w:t>
            </w:r>
          </w:p>
        </w:tc>
        <w:tc>
          <w:tcPr>
            <w:tcW w:w="56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Сведения о физическом лице (в случае если заявитель является физическим лицом):</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r w:rsidR="00C50CC6" w:rsidRPr="00C50CC6" w:rsidTr="00575C83">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2.1.1</w:t>
            </w:r>
          </w:p>
        </w:tc>
        <w:tc>
          <w:tcPr>
            <w:tcW w:w="56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Фамилия, имя, отчество (при наличии)</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r w:rsidR="00C50CC6" w:rsidRPr="00C50CC6" w:rsidTr="00575C83">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2.1.2</w:t>
            </w:r>
          </w:p>
        </w:tc>
        <w:tc>
          <w:tcPr>
            <w:tcW w:w="56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Реквизиты документа, удостоверяющего личность (не указываются в случае, если заявитель является индивидуальным предпринимателем)</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r w:rsidR="00C50CC6" w:rsidRPr="00C50CC6" w:rsidTr="00575C83">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2.1.3</w:t>
            </w:r>
          </w:p>
        </w:tc>
        <w:tc>
          <w:tcPr>
            <w:tcW w:w="56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Адрес регистрации</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r w:rsidR="00C50CC6" w:rsidRPr="00C50CC6" w:rsidTr="00575C83">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2.1.4</w:t>
            </w:r>
          </w:p>
        </w:tc>
        <w:tc>
          <w:tcPr>
            <w:tcW w:w="56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Адрес проживания</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r w:rsidR="00C50CC6" w:rsidRPr="00C50CC6" w:rsidTr="00575C83">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2.1.5</w:t>
            </w:r>
          </w:p>
        </w:tc>
        <w:tc>
          <w:tcPr>
            <w:tcW w:w="56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Номер телефона</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r w:rsidR="00C50CC6" w:rsidRPr="00C50CC6" w:rsidTr="00575C83">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2.1.6</w:t>
            </w:r>
          </w:p>
        </w:tc>
        <w:tc>
          <w:tcPr>
            <w:tcW w:w="56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Адрес электронной почты</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r w:rsidR="00C50CC6" w:rsidRPr="00C50CC6" w:rsidTr="00575C83">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2.2</w:t>
            </w:r>
          </w:p>
        </w:tc>
        <w:tc>
          <w:tcPr>
            <w:tcW w:w="56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Сведения об индивидуальном предпринимателе (в случае если заявитель является индивидуальным предпринимателем):</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r w:rsidR="00C50CC6" w:rsidRPr="00C50CC6" w:rsidTr="00575C83">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2.2.1</w:t>
            </w:r>
          </w:p>
        </w:tc>
        <w:tc>
          <w:tcPr>
            <w:tcW w:w="56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Фамилия, имя, отчество (при наличии) индивидуального предпринимателя</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r w:rsidR="00C50CC6" w:rsidRPr="00C50CC6" w:rsidTr="00575C83">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2.2.2</w:t>
            </w:r>
          </w:p>
        </w:tc>
        <w:tc>
          <w:tcPr>
            <w:tcW w:w="56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Идентификационный номер налогоплательщика</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r w:rsidR="00C50CC6" w:rsidRPr="00C50CC6" w:rsidTr="00575C83">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2.2.3</w:t>
            </w:r>
          </w:p>
        </w:tc>
        <w:tc>
          <w:tcPr>
            <w:tcW w:w="56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Основной государственный регистрационный номер индивидуального предпринимателя</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r w:rsidR="00C50CC6" w:rsidRPr="00C50CC6" w:rsidTr="00575C83">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2.2.4</w:t>
            </w:r>
          </w:p>
        </w:tc>
        <w:tc>
          <w:tcPr>
            <w:tcW w:w="56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Номер телефона</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r w:rsidR="00C50CC6" w:rsidRPr="00C50CC6" w:rsidTr="00575C83">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2.2.5</w:t>
            </w:r>
          </w:p>
        </w:tc>
        <w:tc>
          <w:tcPr>
            <w:tcW w:w="56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Адрес электронной почты</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r w:rsidR="00C50CC6" w:rsidRPr="00C50CC6" w:rsidTr="00575C83">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2.3</w:t>
            </w:r>
          </w:p>
        </w:tc>
        <w:tc>
          <w:tcPr>
            <w:tcW w:w="56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Сведения о юридическом лице (в случае если заявителем является юридическое лицо):</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r w:rsidR="00C50CC6" w:rsidRPr="00C50CC6" w:rsidTr="00575C83">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2.3.1</w:t>
            </w:r>
          </w:p>
        </w:tc>
        <w:tc>
          <w:tcPr>
            <w:tcW w:w="56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Полное наименование юридического лица</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r w:rsidR="00C50CC6" w:rsidRPr="00C50CC6" w:rsidTr="00575C83">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lastRenderedPageBreak/>
              <w:t>2.3.2</w:t>
            </w:r>
          </w:p>
        </w:tc>
        <w:tc>
          <w:tcPr>
            <w:tcW w:w="56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Основной государственный регистрационный номер</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r w:rsidR="00C50CC6" w:rsidRPr="00C50CC6" w:rsidTr="00575C83">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2.3.3</w:t>
            </w:r>
          </w:p>
        </w:tc>
        <w:tc>
          <w:tcPr>
            <w:tcW w:w="56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r w:rsidR="00C50CC6" w:rsidRPr="00C50CC6" w:rsidTr="00575C83">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2.3.4</w:t>
            </w:r>
          </w:p>
        </w:tc>
        <w:tc>
          <w:tcPr>
            <w:tcW w:w="56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Номер телефона</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r w:rsidR="00C50CC6" w:rsidRPr="00C50CC6" w:rsidTr="00575C83">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2.3.5</w:t>
            </w:r>
          </w:p>
        </w:tc>
        <w:tc>
          <w:tcPr>
            <w:tcW w:w="56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Адрес электронной почты</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bl>
    <w:p w:rsidR="00C50CC6" w:rsidRPr="00C50CC6" w:rsidRDefault="00C50CC6" w:rsidP="00C50CC6">
      <w:pPr>
        <w:widowControl w:val="0"/>
        <w:autoSpaceDE w:val="0"/>
        <w:autoSpaceDN w:val="0"/>
        <w:adjustRightInd w:val="0"/>
        <w:spacing w:after="0" w:line="240" w:lineRule="auto"/>
        <w:contextualSpacing/>
        <w:jc w:val="center"/>
        <w:outlineLvl w:val="4"/>
        <w:rPr>
          <w:rFonts w:ascii="Times New Roman" w:eastAsia="Times New Roman" w:hAnsi="Times New Roman"/>
          <w:b/>
          <w:bCs/>
          <w:sz w:val="24"/>
          <w:szCs w:val="24"/>
          <w:lang w:eastAsia="ru-RU"/>
        </w:rPr>
      </w:pPr>
      <w:r w:rsidRPr="00C50CC6">
        <w:rPr>
          <w:rFonts w:ascii="Times New Roman" w:eastAsia="Times New Roman" w:hAnsi="Times New Roman"/>
          <w:b/>
          <w:bCs/>
          <w:sz w:val="24"/>
          <w:szCs w:val="24"/>
          <w:lang w:eastAsia="ru-RU"/>
        </w:rPr>
        <w:t xml:space="preserve"> </w:t>
      </w:r>
    </w:p>
    <w:p w:rsidR="00C50CC6" w:rsidRPr="00C50CC6" w:rsidRDefault="00C50CC6" w:rsidP="00C50CC6">
      <w:pPr>
        <w:widowControl w:val="0"/>
        <w:autoSpaceDE w:val="0"/>
        <w:autoSpaceDN w:val="0"/>
        <w:adjustRightInd w:val="0"/>
        <w:spacing w:after="0" w:line="240" w:lineRule="auto"/>
        <w:contextualSpacing/>
        <w:jc w:val="center"/>
        <w:outlineLvl w:val="4"/>
        <w:rPr>
          <w:rFonts w:ascii="Times New Roman" w:eastAsia="Times New Roman" w:hAnsi="Times New Roman"/>
          <w:b/>
          <w:bCs/>
          <w:sz w:val="24"/>
          <w:szCs w:val="24"/>
          <w:lang w:eastAsia="ru-RU"/>
        </w:rPr>
      </w:pPr>
      <w:r w:rsidRPr="00C50CC6">
        <w:rPr>
          <w:rFonts w:ascii="Times New Roman" w:eastAsia="Times New Roman" w:hAnsi="Times New Roman"/>
          <w:b/>
          <w:bCs/>
          <w:sz w:val="24"/>
          <w:szCs w:val="24"/>
          <w:lang w:eastAsia="ru-RU"/>
        </w:rPr>
        <w:t>3. Сведения об услуге</w:t>
      </w:r>
    </w:p>
    <w:p w:rsidR="00C50CC6" w:rsidRPr="00C50CC6" w:rsidRDefault="00C50CC6" w:rsidP="00C50CC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tbl>
      <w:tblPr>
        <w:tblW w:w="9214" w:type="dxa"/>
        <w:tblInd w:w="28" w:type="dxa"/>
        <w:tblLayout w:type="fixed"/>
        <w:tblCellMar>
          <w:left w:w="90" w:type="dxa"/>
          <w:right w:w="90" w:type="dxa"/>
        </w:tblCellMar>
        <w:tblLook w:val="0000" w:firstRow="0" w:lastRow="0" w:firstColumn="0" w:lastColumn="0" w:noHBand="0" w:noVBand="0"/>
      </w:tblPr>
      <w:tblGrid>
        <w:gridCol w:w="630"/>
        <w:gridCol w:w="5607"/>
        <w:gridCol w:w="2977"/>
      </w:tblGrid>
      <w:tr w:rsidR="00C50CC6" w:rsidRPr="00C50CC6" w:rsidTr="00575C83">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3.1</w:t>
            </w:r>
          </w:p>
        </w:tc>
        <w:tc>
          <w:tcPr>
            <w:tcW w:w="56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В результате чего образуется земельный участок? (Раздел/Объединение/образование из земель)</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r w:rsidR="00C50CC6" w:rsidRPr="00C50CC6" w:rsidTr="00575C83">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3.2</w:t>
            </w:r>
          </w:p>
        </w:tc>
        <w:tc>
          <w:tcPr>
            <w:tcW w:w="56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Право заявителя на земельный участок зарегистрировано в ЕГРН?</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ind w:left="50" w:hanging="50"/>
              <w:contextualSpacing/>
              <w:jc w:val="center"/>
              <w:rPr>
                <w:rFonts w:ascii="Times New Roman" w:eastAsia="Times New Roman" w:hAnsi="Times New Roman"/>
                <w:sz w:val="24"/>
                <w:szCs w:val="24"/>
                <w:lang w:eastAsia="ru-RU"/>
              </w:rPr>
            </w:pPr>
          </w:p>
        </w:tc>
      </w:tr>
      <w:tr w:rsidR="00C50CC6" w:rsidRPr="00C50CC6" w:rsidTr="00575C83">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3.3</w:t>
            </w:r>
          </w:p>
        </w:tc>
        <w:tc>
          <w:tcPr>
            <w:tcW w:w="56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Сколько землепользователей у исходного земельного участка?</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r w:rsidR="00C50CC6" w:rsidRPr="00C50CC6" w:rsidTr="00575C83">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3.4</w:t>
            </w:r>
          </w:p>
        </w:tc>
        <w:tc>
          <w:tcPr>
            <w:tcW w:w="56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Исходный земельный участок находится в залоге?</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bl>
    <w:p w:rsidR="00C50CC6" w:rsidRPr="00C50CC6" w:rsidRDefault="00C50CC6" w:rsidP="00C50CC6">
      <w:pPr>
        <w:widowControl w:val="0"/>
        <w:autoSpaceDE w:val="0"/>
        <w:autoSpaceDN w:val="0"/>
        <w:adjustRightInd w:val="0"/>
        <w:spacing w:after="0" w:line="240" w:lineRule="auto"/>
        <w:contextualSpacing/>
        <w:jc w:val="center"/>
        <w:outlineLvl w:val="4"/>
        <w:rPr>
          <w:rFonts w:ascii="Times New Roman" w:eastAsia="Times New Roman" w:hAnsi="Times New Roman"/>
          <w:b/>
          <w:bCs/>
          <w:sz w:val="24"/>
          <w:szCs w:val="24"/>
          <w:lang w:eastAsia="ru-RU"/>
        </w:rPr>
      </w:pPr>
      <w:r w:rsidRPr="00C50CC6">
        <w:rPr>
          <w:rFonts w:ascii="Times New Roman" w:eastAsia="Times New Roman" w:hAnsi="Times New Roman"/>
          <w:b/>
          <w:bCs/>
          <w:sz w:val="24"/>
          <w:szCs w:val="24"/>
          <w:lang w:eastAsia="ru-RU"/>
        </w:rPr>
        <w:t xml:space="preserve"> </w:t>
      </w:r>
    </w:p>
    <w:p w:rsidR="00C50CC6" w:rsidRPr="00C50CC6" w:rsidRDefault="00C50CC6" w:rsidP="00C50CC6">
      <w:pPr>
        <w:widowControl w:val="0"/>
        <w:autoSpaceDE w:val="0"/>
        <w:autoSpaceDN w:val="0"/>
        <w:adjustRightInd w:val="0"/>
        <w:spacing w:after="0" w:line="240" w:lineRule="auto"/>
        <w:contextualSpacing/>
        <w:jc w:val="center"/>
        <w:outlineLvl w:val="4"/>
        <w:rPr>
          <w:rFonts w:ascii="Times New Roman" w:eastAsia="Times New Roman" w:hAnsi="Times New Roman"/>
          <w:b/>
          <w:bCs/>
          <w:sz w:val="24"/>
          <w:szCs w:val="24"/>
          <w:lang w:eastAsia="ru-RU"/>
        </w:rPr>
      </w:pPr>
      <w:r w:rsidRPr="00C50CC6">
        <w:rPr>
          <w:rFonts w:ascii="Times New Roman" w:eastAsia="Times New Roman" w:hAnsi="Times New Roman"/>
          <w:b/>
          <w:bCs/>
          <w:sz w:val="24"/>
          <w:szCs w:val="24"/>
          <w:lang w:eastAsia="ru-RU"/>
        </w:rPr>
        <w:t>4. Сведения о земельном участке (-ах)</w:t>
      </w:r>
    </w:p>
    <w:p w:rsidR="00C50CC6" w:rsidRPr="00C50CC6" w:rsidRDefault="00C50CC6" w:rsidP="00C50CC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tbl>
      <w:tblPr>
        <w:tblW w:w="9214" w:type="dxa"/>
        <w:tblInd w:w="28" w:type="dxa"/>
        <w:tblLayout w:type="fixed"/>
        <w:tblCellMar>
          <w:left w:w="90" w:type="dxa"/>
          <w:right w:w="90" w:type="dxa"/>
        </w:tblCellMar>
        <w:tblLook w:val="0000" w:firstRow="0" w:lastRow="0" w:firstColumn="0" w:lastColumn="0" w:noHBand="0" w:noVBand="0"/>
      </w:tblPr>
      <w:tblGrid>
        <w:gridCol w:w="630"/>
        <w:gridCol w:w="5607"/>
        <w:gridCol w:w="2977"/>
      </w:tblGrid>
      <w:tr w:rsidR="00C50CC6" w:rsidRPr="00C50CC6" w:rsidTr="00575C83">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4.1</w:t>
            </w:r>
          </w:p>
        </w:tc>
        <w:tc>
          <w:tcPr>
            <w:tcW w:w="56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Кадастровый номер земельного участка</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r w:rsidR="00C50CC6" w:rsidRPr="00C50CC6" w:rsidTr="00575C83">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4.2</w:t>
            </w:r>
          </w:p>
        </w:tc>
        <w:tc>
          <w:tcPr>
            <w:tcW w:w="56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Кадастровый номер земельного участка (возможность добавления сведений о земельных участках, при объединении)</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bl>
    <w:p w:rsidR="00C50CC6" w:rsidRPr="00C50CC6" w:rsidRDefault="00C50CC6" w:rsidP="00C50CC6">
      <w:pPr>
        <w:widowControl w:val="0"/>
        <w:autoSpaceDE w:val="0"/>
        <w:autoSpaceDN w:val="0"/>
        <w:adjustRightInd w:val="0"/>
        <w:spacing w:after="0" w:line="240" w:lineRule="auto"/>
        <w:contextualSpacing/>
        <w:jc w:val="center"/>
        <w:outlineLvl w:val="4"/>
        <w:rPr>
          <w:rFonts w:ascii="Times New Roman" w:eastAsia="Times New Roman" w:hAnsi="Times New Roman"/>
          <w:b/>
          <w:bCs/>
          <w:sz w:val="24"/>
          <w:szCs w:val="24"/>
          <w:lang w:eastAsia="ru-RU"/>
        </w:rPr>
      </w:pPr>
      <w:r w:rsidRPr="00C50CC6">
        <w:rPr>
          <w:rFonts w:ascii="Times New Roman" w:eastAsia="Times New Roman" w:hAnsi="Times New Roman"/>
          <w:b/>
          <w:bCs/>
          <w:sz w:val="24"/>
          <w:szCs w:val="24"/>
          <w:lang w:eastAsia="ru-RU"/>
        </w:rPr>
        <w:t xml:space="preserve"> </w:t>
      </w:r>
    </w:p>
    <w:p w:rsidR="00C50CC6" w:rsidRPr="00C50CC6" w:rsidRDefault="00C50CC6" w:rsidP="00C50CC6">
      <w:pPr>
        <w:widowControl w:val="0"/>
        <w:autoSpaceDE w:val="0"/>
        <w:autoSpaceDN w:val="0"/>
        <w:adjustRightInd w:val="0"/>
        <w:spacing w:after="0" w:line="240" w:lineRule="auto"/>
        <w:contextualSpacing/>
        <w:jc w:val="center"/>
        <w:outlineLvl w:val="4"/>
        <w:rPr>
          <w:rFonts w:ascii="Times New Roman" w:eastAsia="Times New Roman" w:hAnsi="Times New Roman"/>
          <w:b/>
          <w:bCs/>
          <w:sz w:val="24"/>
          <w:szCs w:val="24"/>
          <w:lang w:eastAsia="ru-RU"/>
        </w:rPr>
      </w:pPr>
      <w:r w:rsidRPr="00C50CC6">
        <w:rPr>
          <w:rFonts w:ascii="Times New Roman" w:eastAsia="Times New Roman" w:hAnsi="Times New Roman"/>
          <w:b/>
          <w:bCs/>
          <w:sz w:val="24"/>
          <w:szCs w:val="24"/>
          <w:lang w:eastAsia="ru-RU"/>
        </w:rPr>
        <w:t>5. Прикладываемые документы</w:t>
      </w:r>
    </w:p>
    <w:p w:rsidR="00C50CC6" w:rsidRPr="00C50CC6" w:rsidRDefault="00C50CC6" w:rsidP="00C50CC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tbl>
      <w:tblPr>
        <w:tblW w:w="9214" w:type="dxa"/>
        <w:tblInd w:w="28" w:type="dxa"/>
        <w:tblLayout w:type="fixed"/>
        <w:tblCellMar>
          <w:left w:w="90" w:type="dxa"/>
          <w:right w:w="90" w:type="dxa"/>
        </w:tblCellMar>
        <w:tblLook w:val="0000" w:firstRow="0" w:lastRow="0" w:firstColumn="0" w:lastColumn="0" w:noHBand="0" w:noVBand="0"/>
      </w:tblPr>
      <w:tblGrid>
        <w:gridCol w:w="630"/>
        <w:gridCol w:w="5607"/>
        <w:gridCol w:w="2977"/>
      </w:tblGrid>
      <w:tr w:rsidR="00C50CC6" w:rsidRPr="00C50CC6" w:rsidTr="00575C83">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w:t>
            </w:r>
          </w:p>
        </w:tc>
        <w:tc>
          <w:tcPr>
            <w:tcW w:w="56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Наименование документа</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Наименование прикладываемого документа</w:t>
            </w:r>
          </w:p>
        </w:tc>
      </w:tr>
      <w:tr w:rsidR="00C50CC6" w:rsidRPr="00C50CC6" w:rsidTr="00575C83">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1</w:t>
            </w:r>
          </w:p>
        </w:tc>
        <w:tc>
          <w:tcPr>
            <w:tcW w:w="56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Документ, подтверждающий полномочия представителя</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C50CC6" w:rsidRPr="00C50CC6" w:rsidTr="00575C83">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2</w:t>
            </w:r>
          </w:p>
        </w:tc>
        <w:tc>
          <w:tcPr>
            <w:tcW w:w="56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Схема расположения земельного участка или земельных участков на кадастровом плане территории</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C50CC6" w:rsidRPr="00C50CC6" w:rsidTr="00575C83">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3</w:t>
            </w:r>
          </w:p>
        </w:tc>
        <w:tc>
          <w:tcPr>
            <w:tcW w:w="56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Правоустанавливающий документ на объект недвижимости</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C50CC6" w:rsidRPr="00C50CC6" w:rsidTr="00575C83">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4</w:t>
            </w:r>
          </w:p>
        </w:tc>
        <w:tc>
          <w:tcPr>
            <w:tcW w:w="56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Согласие залогодержателей</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C50CC6" w:rsidRPr="00C50CC6" w:rsidTr="00575C83">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lastRenderedPageBreak/>
              <w:t>5</w:t>
            </w:r>
          </w:p>
        </w:tc>
        <w:tc>
          <w:tcPr>
            <w:tcW w:w="56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Согласие землепользователей</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rsidR="00C50CC6" w:rsidRPr="00C50CC6" w:rsidRDefault="00C50CC6" w:rsidP="00C50CC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Результат предоставления услуги прошу:</w:t>
      </w:r>
    </w:p>
    <w:tbl>
      <w:tblPr>
        <w:tblW w:w="9108" w:type="dxa"/>
        <w:tblInd w:w="28" w:type="dxa"/>
        <w:tblLayout w:type="fixed"/>
        <w:tblCellMar>
          <w:left w:w="90" w:type="dxa"/>
          <w:right w:w="90" w:type="dxa"/>
        </w:tblCellMar>
        <w:tblLook w:val="0000" w:firstRow="0" w:lastRow="0" w:firstColumn="0" w:lastColumn="0" w:noHBand="0" w:noVBand="0"/>
      </w:tblPr>
      <w:tblGrid>
        <w:gridCol w:w="7938"/>
        <w:gridCol w:w="1170"/>
      </w:tblGrid>
      <w:tr w:rsidR="00C50CC6" w:rsidRPr="00C50CC6" w:rsidTr="00575C83">
        <w:tc>
          <w:tcPr>
            <w:tcW w:w="79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направить в форме электронного документа в личный кабинет Единого портала</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r w:rsidR="00C50CC6" w:rsidRPr="00C50CC6" w:rsidTr="00575C83">
        <w:tc>
          <w:tcPr>
            <w:tcW w:w="79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выдать на бумажном носителе при личном обращении в Уполномоченный орган</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r w:rsidR="00C50CC6" w:rsidRPr="00C50CC6" w:rsidTr="00575C83">
        <w:tc>
          <w:tcPr>
            <w:tcW w:w="793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направить на бумажном носителе на почтовый адрес:</w:t>
            </w:r>
          </w:p>
          <w:p w:rsidR="00C50CC6" w:rsidRPr="00C50CC6" w:rsidRDefault="00C50CC6" w:rsidP="00C50CC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___________________________________</w:t>
            </w:r>
          </w:p>
        </w:tc>
        <w:tc>
          <w:tcPr>
            <w:tcW w:w="1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r w:rsidR="00C50CC6" w:rsidRPr="00C50CC6" w:rsidTr="00575C83">
        <w:tc>
          <w:tcPr>
            <w:tcW w:w="9108"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C50CC6"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Указывается один из перечисленных способов</w:t>
            </w:r>
          </w:p>
        </w:tc>
      </w:tr>
    </w:tbl>
    <w:p w:rsidR="00C50CC6" w:rsidRPr="00C50CC6" w:rsidRDefault="00C50CC6" w:rsidP="00C50CC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Дата ____________ ____________________________________</w:t>
      </w:r>
    </w:p>
    <w:p w:rsidR="00C50CC6" w:rsidRPr="00C50CC6" w:rsidRDefault="00C50CC6"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xml:space="preserve">               (</w:t>
      </w:r>
      <w:proofErr w:type="gramStart"/>
      <w:r w:rsidRPr="00C50CC6">
        <w:rPr>
          <w:rFonts w:ascii="Times New Roman" w:eastAsia="Times New Roman" w:hAnsi="Times New Roman"/>
          <w:sz w:val="24"/>
          <w:szCs w:val="24"/>
          <w:lang w:eastAsia="ru-RU"/>
        </w:rPr>
        <w:t xml:space="preserve">подпись)   </w:t>
      </w:r>
      <w:proofErr w:type="gramEnd"/>
      <w:r w:rsidRPr="00C50CC6">
        <w:rPr>
          <w:rFonts w:ascii="Times New Roman" w:eastAsia="Times New Roman" w:hAnsi="Times New Roman"/>
          <w:sz w:val="24"/>
          <w:szCs w:val="24"/>
          <w:lang w:eastAsia="ru-RU"/>
        </w:rPr>
        <w:t xml:space="preserve">  (фамилия, имя, отчество (при наличии)</w:t>
      </w:r>
    </w:p>
    <w:p w:rsidR="00C50CC6" w:rsidRPr="00C50CC6" w:rsidRDefault="00C50CC6"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B84EF5" w:rsidRDefault="00B84EF5"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B84EF5" w:rsidRDefault="00B84EF5"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B84EF5" w:rsidRPr="00C50CC6" w:rsidRDefault="00B84EF5"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lastRenderedPageBreak/>
        <w:t>Приложение 6</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к административному регламенту</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предоставления муниципальной услуги</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xml:space="preserve">      </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Форма</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Кому: ___________________________________</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___________________________________</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(наименование уполномоченного органа)</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От кого: _____________________________</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___________________________________</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(полное наименование, ИНН,</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ОГРН юридического лица, ИП)</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___________________________________</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___________________________________</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(контактный телефон, электронная почта,</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почтовый адрес)</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___________________________________</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___________________________________</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(фамилия, имя, отчество (последнее – при наличии),</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данные документа, удостоверяющего</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личность, контактный телефон,</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адрес электронной почты, адрес регистрации,</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адрес фактического проживания</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уполномоченного лица)</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____________________________________</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____________________________________</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(данные представителя заявителя)</w:t>
      </w:r>
    </w:p>
    <w:p w:rsidR="00C50CC6" w:rsidRPr="00C50CC6" w:rsidRDefault="00C50CC6" w:rsidP="00C50CC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C50CC6">
        <w:rPr>
          <w:rFonts w:ascii="Times New Roman" w:eastAsia="Times New Roman" w:hAnsi="Times New Roman"/>
          <w:b/>
          <w:bCs/>
          <w:sz w:val="24"/>
          <w:szCs w:val="24"/>
          <w:lang w:eastAsia="ru-RU"/>
        </w:rPr>
        <w:t xml:space="preserve"> </w:t>
      </w:r>
    </w:p>
    <w:p w:rsidR="00C50CC6" w:rsidRPr="00C50CC6" w:rsidRDefault="00C50CC6" w:rsidP="00C50CC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C50CC6">
        <w:rPr>
          <w:rFonts w:ascii="Times New Roman" w:eastAsia="Times New Roman" w:hAnsi="Times New Roman"/>
          <w:b/>
          <w:bCs/>
          <w:sz w:val="24"/>
          <w:szCs w:val="24"/>
          <w:lang w:eastAsia="ru-RU"/>
        </w:rPr>
        <w:t>Заявление об организации аукциона на право заключения договора аренды или купли-продажи земельного участка</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Прошу организовать аукцион на право заключения договора</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аренды/купли-продажи земельного участка с целью использования земельного участка ______________________________________________</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____________________________________________________________</w:t>
      </w:r>
    </w:p>
    <w:p w:rsidR="00C50CC6" w:rsidRPr="00C50CC6" w:rsidRDefault="00C50CC6" w:rsidP="00C50CC6">
      <w:pPr>
        <w:widowControl w:val="0"/>
        <w:autoSpaceDE w:val="0"/>
        <w:autoSpaceDN w:val="0"/>
        <w:adjustRightInd w:val="0"/>
        <w:spacing w:after="0" w:line="240" w:lineRule="auto"/>
        <w:ind w:firstLine="568"/>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(цель использования земельного участка)</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Кадастровый номер земельного участка: _________________________________</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Дата</w:t>
      </w:r>
    </w:p>
    <w:p w:rsidR="00C50CC6" w:rsidRDefault="00C50CC6"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B84EF5" w:rsidRDefault="00B84EF5"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B84EF5" w:rsidRDefault="00B84EF5"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B84EF5" w:rsidRDefault="00B84EF5"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B84EF5" w:rsidRDefault="00B84EF5"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B84EF5" w:rsidRDefault="00B84EF5"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B84EF5" w:rsidRDefault="00B84EF5"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B84EF5" w:rsidRDefault="00B84EF5"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B84EF5" w:rsidRDefault="00B84EF5"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B84EF5" w:rsidRDefault="00B84EF5"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B84EF5" w:rsidRPr="00C50CC6" w:rsidRDefault="00B84EF5"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lastRenderedPageBreak/>
        <w:t>Приложение 7</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к административному регламенту</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предоставления муниципальной услуги</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xml:space="preserve">    </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xml:space="preserve">  Форма </w:t>
      </w:r>
    </w:p>
    <w:p w:rsidR="00C50CC6" w:rsidRPr="00C50CC6" w:rsidRDefault="00C50CC6" w:rsidP="00C50CC6">
      <w:pPr>
        <w:widowControl w:val="0"/>
        <w:autoSpaceDE w:val="0"/>
        <w:autoSpaceDN w:val="0"/>
        <w:adjustRightInd w:val="0"/>
        <w:spacing w:after="0" w:line="240" w:lineRule="auto"/>
        <w:contextualSpacing/>
        <w:rPr>
          <w:rFonts w:ascii="Times New Roman" w:eastAsia="Times New Roman" w:hAnsi="Times New Roman"/>
          <w:b/>
          <w:bCs/>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C50CC6">
        <w:rPr>
          <w:rFonts w:ascii="Times New Roman" w:eastAsia="Times New Roman" w:hAnsi="Times New Roman"/>
          <w:b/>
          <w:bCs/>
          <w:sz w:val="24"/>
          <w:szCs w:val="24"/>
          <w:lang w:eastAsia="ru-RU"/>
        </w:rPr>
        <w:t xml:space="preserve"> РЕШЕНИЕ об отказе в приеме документов, необходимых для предоставления услуги </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В приеме документов, необходимых для предоставления муниципальной</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услуги: _____________________________________________________,</w:t>
      </w:r>
    </w:p>
    <w:p w:rsidR="00C50CC6" w:rsidRPr="00C50CC6" w:rsidRDefault="00C50CC6" w:rsidP="00B84EF5">
      <w:pPr>
        <w:widowControl w:val="0"/>
        <w:autoSpaceDE w:val="0"/>
        <w:autoSpaceDN w:val="0"/>
        <w:adjustRightInd w:val="0"/>
        <w:spacing w:after="0" w:line="240" w:lineRule="auto"/>
        <w:ind w:firstLine="709"/>
        <w:contextualSpacing/>
        <w:jc w:val="center"/>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(наименование услуги)</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Вам отказано по следующим основаниям:</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а) неполное заполнение полей в форме заявления, в том числе в интерактивной форме заявления на Едином портале;</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б)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в) представление неполного комплекта документов;</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г)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д)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е)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ж) наличие противоречивых сведений в заявлении и приложенных к нему документах;</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з) заявление подано в орган государственной власти, орган местного самоуправления, в полномочия которых не входит предоставление услуги.</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Дополнительная информация: ___________________________________________.</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Вы вправе повторно обратиться в Администрацию сельского поселения</w:t>
      </w:r>
      <w:r w:rsidR="001B754A" w:rsidRPr="001B754A">
        <w:rPr>
          <w:rFonts w:ascii="Times New Roman" w:eastAsia="Times New Roman" w:hAnsi="Times New Roman"/>
          <w:sz w:val="24"/>
          <w:szCs w:val="24"/>
          <w:lang w:eastAsia="ru-RU"/>
        </w:rPr>
        <w:t xml:space="preserve"> </w:t>
      </w:r>
      <w:r w:rsidR="001B754A">
        <w:rPr>
          <w:rFonts w:ascii="Times New Roman" w:eastAsia="Times New Roman" w:hAnsi="Times New Roman"/>
          <w:sz w:val="24"/>
          <w:szCs w:val="24"/>
          <w:lang w:eastAsia="ru-RU"/>
        </w:rPr>
        <w:t>Выкатной</w:t>
      </w:r>
      <w:r w:rsidRPr="00C50CC6">
        <w:rPr>
          <w:rFonts w:ascii="Times New Roman" w:eastAsia="Times New Roman" w:hAnsi="Times New Roman"/>
          <w:sz w:val="24"/>
          <w:szCs w:val="24"/>
          <w:lang w:eastAsia="ru-RU"/>
        </w:rPr>
        <w:t xml:space="preserve"> с заявлением о предоставлении услуги после устранения указанных нарушений.</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Данный отказ может быть обжалован в досудебном порядке путем направления жалобы в Администрацию сельского поселения</w:t>
      </w:r>
      <w:r w:rsidR="001B754A" w:rsidRPr="001B754A">
        <w:rPr>
          <w:rFonts w:ascii="Times New Roman" w:eastAsia="Times New Roman" w:hAnsi="Times New Roman"/>
          <w:sz w:val="24"/>
          <w:szCs w:val="24"/>
          <w:lang w:eastAsia="ru-RU"/>
        </w:rPr>
        <w:t xml:space="preserve"> </w:t>
      </w:r>
      <w:r w:rsidR="001B754A">
        <w:rPr>
          <w:rFonts w:ascii="Times New Roman" w:eastAsia="Times New Roman" w:hAnsi="Times New Roman"/>
          <w:sz w:val="24"/>
          <w:szCs w:val="24"/>
          <w:lang w:eastAsia="ru-RU"/>
        </w:rPr>
        <w:t>Выкатной</w:t>
      </w:r>
      <w:r w:rsidRPr="00C50CC6">
        <w:rPr>
          <w:rFonts w:ascii="Times New Roman" w:eastAsia="Times New Roman" w:hAnsi="Times New Roman"/>
          <w:sz w:val="24"/>
          <w:szCs w:val="24"/>
          <w:lang w:eastAsia="ru-RU"/>
        </w:rPr>
        <w:t>, а также в судебном порядке.</w:t>
      </w: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C50CC6" w:rsidRPr="00C50CC6" w:rsidRDefault="00C50CC6" w:rsidP="00B84EF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____________ __________ _____________________________________</w:t>
      </w:r>
      <w:r w:rsidR="00B84EF5">
        <w:rPr>
          <w:rFonts w:ascii="Times New Roman" w:eastAsia="Times New Roman" w:hAnsi="Times New Roman"/>
          <w:sz w:val="24"/>
          <w:szCs w:val="24"/>
          <w:lang w:eastAsia="ru-RU"/>
        </w:rPr>
        <w:t>____________</w:t>
      </w:r>
    </w:p>
    <w:p w:rsidR="00C50CC6" w:rsidRPr="00C50CC6" w:rsidRDefault="00C50CC6" w:rsidP="00B84EF5">
      <w:pPr>
        <w:widowControl w:val="0"/>
        <w:autoSpaceDE w:val="0"/>
        <w:autoSpaceDN w:val="0"/>
        <w:adjustRightInd w:val="0"/>
        <w:spacing w:after="0" w:line="240" w:lineRule="auto"/>
        <w:ind w:firstLine="709"/>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(должность) (</w:t>
      </w:r>
      <w:proofErr w:type="gramStart"/>
      <w:r w:rsidRPr="00C50CC6">
        <w:rPr>
          <w:rFonts w:ascii="Times New Roman" w:eastAsia="Times New Roman" w:hAnsi="Times New Roman"/>
          <w:sz w:val="24"/>
          <w:szCs w:val="24"/>
          <w:lang w:eastAsia="ru-RU"/>
        </w:rPr>
        <w:t xml:space="preserve">подпись)   </w:t>
      </w:r>
      <w:proofErr w:type="gramEnd"/>
      <w:r w:rsidRPr="00C50CC6">
        <w:rPr>
          <w:rFonts w:ascii="Times New Roman" w:eastAsia="Times New Roman" w:hAnsi="Times New Roman"/>
          <w:sz w:val="24"/>
          <w:szCs w:val="24"/>
          <w:lang w:eastAsia="ru-RU"/>
        </w:rPr>
        <w:t xml:space="preserve">            (фамилия, имя, отчество (последнее – при</w:t>
      </w:r>
      <w:r w:rsidR="00B84EF5">
        <w:rPr>
          <w:rFonts w:ascii="Times New Roman" w:eastAsia="Times New Roman" w:hAnsi="Times New Roman"/>
          <w:sz w:val="24"/>
          <w:szCs w:val="24"/>
          <w:lang w:eastAsia="ru-RU"/>
        </w:rPr>
        <w:t xml:space="preserve"> </w:t>
      </w:r>
      <w:r w:rsidRPr="00C50CC6">
        <w:rPr>
          <w:rFonts w:ascii="Times New Roman" w:eastAsia="Times New Roman" w:hAnsi="Times New Roman"/>
          <w:sz w:val="24"/>
          <w:szCs w:val="24"/>
          <w:lang w:eastAsia="ru-RU"/>
        </w:rPr>
        <w:t>наличии))</w:t>
      </w:r>
    </w:p>
    <w:p w:rsidR="00C50CC6" w:rsidRPr="00C50CC6" w:rsidRDefault="00C50CC6"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Дата</w:t>
      </w:r>
    </w:p>
    <w:p w:rsidR="00C50CC6" w:rsidRPr="00C50CC6" w:rsidRDefault="00C50CC6"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Приложение 8</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к административному регламенту</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предоставления муниципальной услуги</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xml:space="preserve">   </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Форма</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Кому: _________________________________</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(наименование заявителя (фамилия, имя,</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отчество – для граждан, полное наименование</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организации, фамилия, имя,</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отчество руководителя – для юридических лиц),</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w:t>
      </w:r>
      <w:proofErr w:type="gramStart"/>
      <w:r w:rsidRPr="00C50CC6">
        <w:rPr>
          <w:rFonts w:ascii="Times New Roman" w:eastAsia="Times New Roman" w:hAnsi="Times New Roman"/>
          <w:sz w:val="24"/>
          <w:szCs w:val="24"/>
          <w:lang w:eastAsia="ru-RU"/>
        </w:rPr>
        <w:t>Куда:_</w:t>
      </w:r>
      <w:proofErr w:type="gramEnd"/>
      <w:r w:rsidRPr="00C50CC6">
        <w:rPr>
          <w:rFonts w:ascii="Times New Roman" w:eastAsia="Times New Roman" w:hAnsi="Times New Roman"/>
          <w:sz w:val="24"/>
          <w:szCs w:val="24"/>
          <w:lang w:eastAsia="ru-RU"/>
        </w:rPr>
        <w:t>________________________________</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(почтовый индекс и адрес, телефон,</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адрес электронной почты)</w:t>
      </w:r>
    </w:p>
    <w:p w:rsidR="00C50CC6" w:rsidRPr="00C50CC6" w:rsidRDefault="00C50CC6" w:rsidP="00C50CC6">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xml:space="preserve">    </w:t>
      </w:r>
    </w:p>
    <w:p w:rsidR="00C50CC6" w:rsidRPr="00C50CC6" w:rsidRDefault="00C50CC6" w:rsidP="00C50CC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C50CC6">
        <w:rPr>
          <w:rFonts w:ascii="Times New Roman" w:eastAsia="Times New Roman" w:hAnsi="Times New Roman"/>
          <w:b/>
          <w:bCs/>
          <w:sz w:val="24"/>
          <w:szCs w:val="24"/>
          <w:lang w:eastAsia="ru-RU"/>
        </w:rPr>
        <w:t xml:space="preserve"> РЕШЕНИЕ  </w:t>
      </w:r>
    </w:p>
    <w:p w:rsidR="00C50CC6" w:rsidRPr="00C50CC6" w:rsidRDefault="00C50CC6" w:rsidP="00C50CC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C50CC6">
        <w:rPr>
          <w:rFonts w:ascii="Times New Roman" w:eastAsia="Times New Roman" w:hAnsi="Times New Roman"/>
          <w:b/>
          <w:bCs/>
          <w:sz w:val="24"/>
          <w:szCs w:val="24"/>
          <w:lang w:eastAsia="ru-RU"/>
        </w:rPr>
        <w:t xml:space="preserve">о приостановлении рассмотрения заявления об </w:t>
      </w:r>
      <w:r w:rsidR="001B754A" w:rsidRPr="00C50CC6">
        <w:rPr>
          <w:rFonts w:ascii="Times New Roman" w:eastAsia="Times New Roman" w:hAnsi="Times New Roman"/>
          <w:b/>
          <w:bCs/>
          <w:sz w:val="24"/>
          <w:szCs w:val="24"/>
          <w:lang w:eastAsia="ru-RU"/>
        </w:rPr>
        <w:t>утверждении схемы</w:t>
      </w:r>
      <w:r w:rsidRPr="00C50CC6">
        <w:rPr>
          <w:rFonts w:ascii="Times New Roman" w:eastAsia="Times New Roman" w:hAnsi="Times New Roman"/>
          <w:b/>
          <w:bCs/>
          <w:sz w:val="24"/>
          <w:szCs w:val="24"/>
          <w:lang w:eastAsia="ru-RU"/>
        </w:rPr>
        <w:t xml:space="preserve"> расположения земельного участка на кадастровом </w:t>
      </w:r>
      <w:r w:rsidR="001B754A" w:rsidRPr="00C50CC6">
        <w:rPr>
          <w:rFonts w:ascii="Times New Roman" w:eastAsia="Times New Roman" w:hAnsi="Times New Roman"/>
          <w:b/>
          <w:bCs/>
          <w:sz w:val="24"/>
          <w:szCs w:val="24"/>
          <w:lang w:eastAsia="ru-RU"/>
        </w:rPr>
        <w:t>плане территории</w:t>
      </w:r>
      <w:r w:rsidRPr="00C50CC6">
        <w:rPr>
          <w:rFonts w:ascii="Times New Roman" w:eastAsia="Times New Roman" w:hAnsi="Times New Roman"/>
          <w:b/>
          <w:bCs/>
          <w:sz w:val="24"/>
          <w:szCs w:val="24"/>
          <w:lang w:eastAsia="ru-RU"/>
        </w:rPr>
        <w:t xml:space="preserve"> </w:t>
      </w:r>
    </w:p>
    <w:p w:rsidR="00C50CC6" w:rsidRPr="00C50CC6" w:rsidRDefault="00C50CC6" w:rsidP="001B754A">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Рассмотрев заявление от ___________ № ___________ (заявитель:</w:t>
      </w:r>
    </w:p>
    <w:p w:rsidR="00C50CC6" w:rsidRPr="00C50CC6" w:rsidRDefault="00C50CC6" w:rsidP="001B754A">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___________) 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C50CC6" w:rsidRPr="00C50CC6" w:rsidRDefault="00C50CC6" w:rsidP="001B754A">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В связи с изложенным рассмотрение заявления от ___________№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C50CC6" w:rsidRPr="00C50CC6" w:rsidRDefault="00C50CC6" w:rsidP="001B754A">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Дополнительно информируем: __________________________________.</w:t>
      </w:r>
    </w:p>
    <w:p w:rsidR="00C50CC6" w:rsidRPr="00C50CC6" w:rsidRDefault="00C50CC6"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____________ __________ _____________________________________</w:t>
      </w:r>
    </w:p>
    <w:p w:rsidR="00C50CC6" w:rsidRPr="00C50CC6" w:rsidRDefault="00C50CC6" w:rsidP="00C50CC6">
      <w:pPr>
        <w:widowControl w:val="0"/>
        <w:autoSpaceDE w:val="0"/>
        <w:autoSpaceDN w:val="0"/>
        <w:adjustRightInd w:val="0"/>
        <w:spacing w:after="0" w:line="240" w:lineRule="auto"/>
        <w:ind w:firstLine="568"/>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xml:space="preserve">     (должность) (</w:t>
      </w:r>
      <w:proofErr w:type="gramStart"/>
      <w:r w:rsidRPr="00C50CC6">
        <w:rPr>
          <w:rFonts w:ascii="Times New Roman" w:eastAsia="Times New Roman" w:hAnsi="Times New Roman"/>
          <w:sz w:val="24"/>
          <w:szCs w:val="24"/>
          <w:lang w:eastAsia="ru-RU"/>
        </w:rPr>
        <w:t xml:space="preserve">подпись)   </w:t>
      </w:r>
      <w:proofErr w:type="gramEnd"/>
      <w:r w:rsidRPr="00C50CC6">
        <w:rPr>
          <w:rFonts w:ascii="Times New Roman" w:eastAsia="Times New Roman" w:hAnsi="Times New Roman"/>
          <w:sz w:val="24"/>
          <w:szCs w:val="24"/>
          <w:lang w:eastAsia="ru-RU"/>
        </w:rPr>
        <w:t xml:space="preserve">         (фамилия, имя, отчество (последнее - при наличии))</w:t>
      </w:r>
    </w:p>
    <w:p w:rsidR="00C50CC6" w:rsidRPr="00C50CC6" w:rsidRDefault="00C50CC6"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ind w:firstLine="568"/>
        <w:contextualSpacing/>
        <w:jc w:val="both"/>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Дата</w:t>
      </w:r>
    </w:p>
    <w:p w:rsidR="001B754A" w:rsidRDefault="001B754A"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1B754A" w:rsidRDefault="001B754A"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1B754A" w:rsidRDefault="001B754A"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1B754A" w:rsidRDefault="001B754A"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1B754A" w:rsidRDefault="001B754A"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1B754A" w:rsidRDefault="001B754A"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1B754A" w:rsidRDefault="001B754A"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1B754A" w:rsidRDefault="001B754A"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1B754A" w:rsidRDefault="001B754A"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1B754A" w:rsidRDefault="001B754A"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1B754A" w:rsidRDefault="001B754A"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1B754A" w:rsidRDefault="001B754A"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1B754A" w:rsidRDefault="001B754A"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1B754A" w:rsidRDefault="001B754A"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1B754A" w:rsidRDefault="001B754A"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lastRenderedPageBreak/>
        <w:t>Приложение 9</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к административному регламенту по</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r w:rsidRPr="00C50CC6">
        <w:rPr>
          <w:rFonts w:ascii="Times New Roman" w:eastAsia="Times New Roman" w:hAnsi="Times New Roman"/>
          <w:sz w:val="24"/>
          <w:szCs w:val="24"/>
          <w:lang w:eastAsia="ru-RU"/>
        </w:rPr>
        <w:t> предоставлению муниципальной услуги</w:t>
      </w:r>
    </w:p>
    <w:p w:rsidR="00C50CC6" w:rsidRPr="00C50CC6" w:rsidRDefault="00C50CC6" w:rsidP="00C50CC6">
      <w:pPr>
        <w:widowControl w:val="0"/>
        <w:autoSpaceDE w:val="0"/>
        <w:autoSpaceDN w:val="0"/>
        <w:adjustRightInd w:val="0"/>
        <w:spacing w:after="0" w:line="240" w:lineRule="auto"/>
        <w:contextualSpacing/>
        <w:jc w:val="right"/>
        <w:rPr>
          <w:rFonts w:ascii="Times New Roman" w:eastAsia="Times New Roman" w:hAnsi="Times New Roman"/>
          <w:sz w:val="24"/>
          <w:szCs w:val="24"/>
          <w:lang w:eastAsia="ru-RU"/>
        </w:rPr>
      </w:pPr>
    </w:p>
    <w:p w:rsidR="00C50CC6" w:rsidRPr="00C50CC6" w:rsidRDefault="00C50CC6" w:rsidP="00C50CC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r w:rsidRPr="00C50CC6">
        <w:rPr>
          <w:rFonts w:ascii="Times New Roman" w:eastAsia="Times New Roman" w:hAnsi="Times New Roman"/>
          <w:b/>
          <w:bCs/>
          <w:sz w:val="24"/>
          <w:szCs w:val="24"/>
          <w:lang w:eastAsia="ru-RU"/>
        </w:rPr>
        <w:t xml:space="preserve"> СОСТАВ, ПОСЛЕДОВАТЕЛЬНОСТЬ И СРОКИ ВЫПОЛНЕНИЯ АДМИНИСТРАТИВНЫХ ПРОЦЕДУР (ДЕЙСТВИЙ) ПРИ ПРЕДОСТАВЛЕНИИ МУНИЦИПАЛЬНОЙ УСЛУГИ</w:t>
      </w:r>
    </w:p>
    <w:p w:rsidR="00C50CC6" w:rsidRPr="00C50CC6" w:rsidRDefault="00C50CC6" w:rsidP="00C50CC6">
      <w:pPr>
        <w:widowControl w:val="0"/>
        <w:autoSpaceDE w:val="0"/>
        <w:autoSpaceDN w:val="0"/>
        <w:adjustRightInd w:val="0"/>
        <w:spacing w:after="0" w:line="240" w:lineRule="auto"/>
        <w:contextualSpacing/>
        <w:jc w:val="center"/>
        <w:outlineLvl w:val="3"/>
        <w:rPr>
          <w:rFonts w:ascii="Times New Roman" w:eastAsia="Times New Roman" w:hAnsi="Times New Roman"/>
          <w:b/>
          <w:bCs/>
          <w:sz w:val="24"/>
          <w:szCs w:val="24"/>
          <w:lang w:eastAsia="ru-RU"/>
        </w:rPr>
      </w:pPr>
    </w:p>
    <w:tbl>
      <w:tblPr>
        <w:tblW w:w="11160" w:type="dxa"/>
        <w:tblInd w:w="-1106" w:type="dxa"/>
        <w:tblLayout w:type="fixed"/>
        <w:tblCellMar>
          <w:left w:w="90" w:type="dxa"/>
          <w:right w:w="90" w:type="dxa"/>
        </w:tblCellMar>
        <w:tblLook w:val="0000" w:firstRow="0" w:lastRow="0" w:firstColumn="0" w:lastColumn="0" w:noHBand="0" w:noVBand="0"/>
      </w:tblPr>
      <w:tblGrid>
        <w:gridCol w:w="1560"/>
        <w:gridCol w:w="1559"/>
        <w:gridCol w:w="1417"/>
        <w:gridCol w:w="1711"/>
        <w:gridCol w:w="1780"/>
        <w:gridCol w:w="1326"/>
        <w:gridCol w:w="1807"/>
      </w:tblGrid>
      <w:tr w:rsidR="00C50CC6" w:rsidRPr="001B754A" w:rsidTr="00575C83">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t>Основание для начала административной процедуры</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t>Содержание административных действий</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t>Срок выполнения административных действий</w:t>
            </w:r>
          </w:p>
        </w:tc>
        <w:tc>
          <w:tcPr>
            <w:tcW w:w="1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t>Должностное лицо, ответственное за выполнение административного действия</w:t>
            </w:r>
          </w:p>
        </w:tc>
        <w:tc>
          <w:tcPr>
            <w:tcW w:w="1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t>Место выполнения административного действия/ используемая информационная система</w:t>
            </w:r>
          </w:p>
        </w:tc>
        <w:tc>
          <w:tcPr>
            <w:tcW w:w="13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t>Критерии принятия решения</w:t>
            </w:r>
          </w:p>
        </w:tc>
        <w:tc>
          <w:tcPr>
            <w:tcW w:w="18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t>Результат административного действия, способ фиксации</w:t>
            </w:r>
          </w:p>
        </w:tc>
      </w:tr>
      <w:tr w:rsidR="00C50CC6" w:rsidRPr="001B754A" w:rsidTr="00575C83">
        <w:tc>
          <w:tcPr>
            <w:tcW w:w="1116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t>1. Проверка документов и регистрация заявления</w:t>
            </w:r>
          </w:p>
        </w:tc>
      </w:tr>
      <w:tr w:rsidR="00C50CC6" w:rsidRPr="001B754A" w:rsidTr="00575C83">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t>Поступление заявления и документов для предоставления муниципальной услуги в Департамент</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t>Прием и проверка комплектности документов на наличие/ отсутствие оснований для отказа в приеме документов, предусмотренных пунктом 2.14 административного регламента</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t>1 рабочий день</w:t>
            </w:r>
          </w:p>
        </w:tc>
        <w:tc>
          <w:tcPr>
            <w:tcW w:w="1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t>Должностное лицо Уполномоченного органа за предоставление муниципальной услуги</w:t>
            </w:r>
          </w:p>
        </w:tc>
        <w:tc>
          <w:tcPr>
            <w:tcW w:w="1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t>Уполномоченный орган / государственная информационная система (далее - ГИС)</w:t>
            </w:r>
          </w:p>
        </w:tc>
        <w:tc>
          <w:tcPr>
            <w:tcW w:w="13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t>-</w:t>
            </w:r>
          </w:p>
        </w:tc>
        <w:tc>
          <w:tcPr>
            <w:tcW w:w="18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C50CC6" w:rsidRPr="001B754A" w:rsidTr="00575C83">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t>В случае выявления оснований для отказа в приеме документов, направление заявителю в электронной форме в личный кабинет на Едином портале уведомления</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1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1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13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18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r>
      <w:tr w:rsidR="00C50CC6" w:rsidRPr="001B754A" w:rsidTr="00575C83">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w:t>
            </w:r>
            <w:r w:rsidRPr="001B754A">
              <w:rPr>
                <w:rFonts w:ascii="Times New Roman" w:eastAsia="Times New Roman" w:hAnsi="Times New Roman"/>
                <w:sz w:val="20"/>
                <w:szCs w:val="20"/>
                <w:lang w:eastAsia="ru-RU"/>
              </w:rPr>
              <w:lastRenderedPageBreak/>
              <w:t>кабинет на Едином портале уведомления об отказе в приеме документов, необходимых для предоставления муниципальной услуги, с указанием причин отказа</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lastRenderedPageBreak/>
              <w:t>1 рабочий день</w:t>
            </w:r>
          </w:p>
        </w:tc>
        <w:tc>
          <w:tcPr>
            <w:tcW w:w="1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t>Должностное лицо, ответственное за регистрацию корреспонденции</w:t>
            </w:r>
          </w:p>
        </w:tc>
        <w:tc>
          <w:tcPr>
            <w:tcW w:w="1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13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18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r>
      <w:tr w:rsidR="00C50CC6" w:rsidRPr="001B754A" w:rsidTr="00575C83">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t>В случае отсутствия оснований для отказа в приеме документов, предусмотренных пунктом 2.14 административного регламента, регистрация заявления в электронной базе данных по учету документов</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1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1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13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18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r>
      <w:tr w:rsidR="00C50CC6" w:rsidRPr="001B754A" w:rsidTr="00575C83">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t>Проверка заявления и документов представленных для получения муниципальной услуги</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1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t>Должностное лицо Уполномоченного органа, ответственное за предоставление муниципальной услуги</w:t>
            </w:r>
          </w:p>
        </w:tc>
        <w:tc>
          <w:tcPr>
            <w:tcW w:w="1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13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18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r>
      <w:tr w:rsidR="00C50CC6" w:rsidRPr="001B754A" w:rsidTr="00575C83">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1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1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13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18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r>
      <w:tr w:rsidR="00C50CC6" w:rsidRPr="001B754A" w:rsidTr="00575C83">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1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1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13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t xml:space="preserve">Наличие/отсутствие оснований для отказа в приеме документов, предусмотренных пунктом 2.14 настоящего административного </w:t>
            </w:r>
            <w:r w:rsidRPr="001B754A">
              <w:rPr>
                <w:rFonts w:ascii="Times New Roman" w:eastAsia="Times New Roman" w:hAnsi="Times New Roman"/>
                <w:sz w:val="20"/>
                <w:szCs w:val="20"/>
                <w:lang w:eastAsia="ru-RU"/>
              </w:rPr>
              <w:lastRenderedPageBreak/>
              <w:t>регламента</w:t>
            </w:r>
          </w:p>
        </w:tc>
        <w:tc>
          <w:tcPr>
            <w:tcW w:w="18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lastRenderedPageBreak/>
              <w:t>Направленное заявителю электронное уведомление о приеме заявления к рассмотрению либо отказа в приеме заявления к рассмотрению</w:t>
            </w:r>
          </w:p>
        </w:tc>
      </w:tr>
      <w:tr w:rsidR="00C50CC6" w:rsidRPr="001B754A" w:rsidTr="00575C83">
        <w:tc>
          <w:tcPr>
            <w:tcW w:w="1116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t>2. Получение сведений посредством СМЭВ</w:t>
            </w:r>
          </w:p>
        </w:tc>
      </w:tr>
      <w:tr w:rsidR="00C50CC6" w:rsidRPr="001B754A" w:rsidTr="00575C83">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t>Направление межведомственных запросов в органы и организации, указанные в пункте 2.3 настоящего административного регламента</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t>В день регистрации заявления и документов</w:t>
            </w:r>
          </w:p>
        </w:tc>
        <w:tc>
          <w:tcPr>
            <w:tcW w:w="1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t>Должностное лицо, ответственное за предоставление муниципальной услуги</w:t>
            </w:r>
          </w:p>
        </w:tc>
        <w:tc>
          <w:tcPr>
            <w:tcW w:w="1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t>Уполномоченный орган/ГИС/ система межведомственного электронного взаимодействия (далее - СМЭВ)</w:t>
            </w:r>
          </w:p>
        </w:tc>
        <w:tc>
          <w:tcPr>
            <w:tcW w:w="13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8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СМЭВ</w:t>
            </w:r>
          </w:p>
        </w:tc>
      </w:tr>
      <w:tr w:rsidR="00C50CC6" w:rsidRPr="001B754A" w:rsidTr="00575C83">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t>Получение ответов на межведомственные запросы, формирование полного комплекта документов</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Ханты-Мансийского автономного округа - Югры</w:t>
            </w:r>
          </w:p>
        </w:tc>
        <w:tc>
          <w:tcPr>
            <w:tcW w:w="1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t>Должностное лицо, ответственное за предоставление муниципальной услуги</w:t>
            </w:r>
          </w:p>
        </w:tc>
        <w:tc>
          <w:tcPr>
            <w:tcW w:w="1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t>Уполномоченный орган /ГИС/ СМЭВ</w:t>
            </w:r>
          </w:p>
        </w:tc>
        <w:tc>
          <w:tcPr>
            <w:tcW w:w="13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t>-</w:t>
            </w:r>
          </w:p>
        </w:tc>
        <w:tc>
          <w:tcPr>
            <w:tcW w:w="18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t>Получение документов (сведений), необходимых для предоставления муниципальной услуги</w:t>
            </w:r>
          </w:p>
        </w:tc>
      </w:tr>
      <w:tr w:rsidR="00C50CC6" w:rsidRPr="001B754A" w:rsidTr="00575C83">
        <w:tc>
          <w:tcPr>
            <w:tcW w:w="1116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t>3. Рассмотрение документов и сведений</w:t>
            </w:r>
          </w:p>
        </w:tc>
      </w:tr>
      <w:tr w:rsidR="00C50CC6" w:rsidRPr="001B754A" w:rsidTr="00575C83">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t>Проверка соответствия документов и сведений требованиям нормативных правовых актов предоставления муниципальной услуги</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t>В день получения межведомственных запросов</w:t>
            </w:r>
          </w:p>
        </w:tc>
        <w:tc>
          <w:tcPr>
            <w:tcW w:w="1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t>Должностное лицо, ответственное за предоставление муниципальной услуги</w:t>
            </w:r>
          </w:p>
        </w:tc>
        <w:tc>
          <w:tcPr>
            <w:tcW w:w="1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t>Уполномоченный орган/ ГИС /</w:t>
            </w:r>
          </w:p>
        </w:tc>
        <w:tc>
          <w:tcPr>
            <w:tcW w:w="13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t>Основания отказа в предоставлении муниципальной услуги, предусмотренные пунктами 2.18, 2.20 настоящего административного регламента</w:t>
            </w:r>
          </w:p>
        </w:tc>
        <w:tc>
          <w:tcPr>
            <w:tcW w:w="18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t xml:space="preserve">Проект результата предоставления муниципальной услуги по форме, приведенной в </w:t>
            </w:r>
            <w:r w:rsidRPr="001B754A">
              <w:rPr>
                <w:rFonts w:ascii="Times New Roman" w:eastAsia="Times New Roman" w:hAnsi="Times New Roman"/>
                <w:sz w:val="20"/>
                <w:szCs w:val="20"/>
                <w:lang w:eastAsia="ru-RU"/>
              </w:rPr>
              <w:fldChar w:fldCharType="begin"/>
            </w:r>
            <w:r w:rsidRPr="001B754A">
              <w:rPr>
                <w:rFonts w:ascii="Times New Roman" w:eastAsia="Times New Roman" w:hAnsi="Times New Roman"/>
                <w:sz w:val="20"/>
                <w:szCs w:val="20"/>
                <w:lang w:eastAsia="ru-RU"/>
              </w:rPr>
              <w:instrText xml:space="preserve"> HYPERLINK "kodeks://link/d?nd=351923678&amp;point=mark=000000000000000000000000000000000000000000000000011SKPJI"\o"’’Об утверждении административного регламента предоставления муниципальной услуги ’’Предоставление земельных ...’’</w:instrText>
            </w:r>
          </w:p>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instrText>Постановление Администрации сельского поселения Шугур Кондинского района Ханты-Мансийского автономного ...</w:instrText>
            </w:r>
          </w:p>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instrText>Статус: действующая редакция"</w:instrText>
            </w:r>
            <w:r w:rsidRPr="001B754A">
              <w:rPr>
                <w:rFonts w:ascii="Times New Roman" w:eastAsia="Times New Roman" w:hAnsi="Times New Roman"/>
                <w:sz w:val="20"/>
                <w:szCs w:val="20"/>
                <w:lang w:eastAsia="ru-RU"/>
              </w:rPr>
              <w:fldChar w:fldCharType="separate"/>
            </w:r>
            <w:r w:rsidRPr="001B754A">
              <w:rPr>
                <w:rFonts w:ascii="Times New Roman" w:eastAsia="Times New Roman" w:hAnsi="Times New Roman"/>
                <w:sz w:val="20"/>
                <w:szCs w:val="20"/>
                <w:u w:val="single"/>
                <w:lang w:eastAsia="ru-RU"/>
              </w:rPr>
              <w:t>приложениях 1</w:t>
            </w:r>
            <w:r w:rsidRPr="001B754A">
              <w:rPr>
                <w:rFonts w:ascii="Times New Roman" w:eastAsia="Times New Roman" w:hAnsi="Times New Roman"/>
                <w:sz w:val="20"/>
                <w:szCs w:val="20"/>
                <w:lang w:eastAsia="ru-RU"/>
              </w:rPr>
              <w:fldChar w:fldCharType="end"/>
            </w:r>
            <w:r w:rsidRPr="001B754A">
              <w:rPr>
                <w:rFonts w:ascii="Times New Roman" w:eastAsia="Times New Roman" w:hAnsi="Times New Roman"/>
                <w:sz w:val="20"/>
                <w:szCs w:val="20"/>
                <w:lang w:eastAsia="ru-RU"/>
              </w:rPr>
              <w:t xml:space="preserve"> - </w:t>
            </w:r>
            <w:r w:rsidRPr="001B754A">
              <w:rPr>
                <w:rFonts w:ascii="Times New Roman" w:eastAsia="Times New Roman" w:hAnsi="Times New Roman"/>
                <w:sz w:val="20"/>
                <w:szCs w:val="20"/>
                <w:lang w:eastAsia="ru-RU"/>
              </w:rPr>
              <w:fldChar w:fldCharType="begin"/>
            </w:r>
            <w:r w:rsidRPr="001B754A">
              <w:rPr>
                <w:rFonts w:ascii="Times New Roman" w:eastAsia="Times New Roman" w:hAnsi="Times New Roman"/>
                <w:sz w:val="20"/>
                <w:szCs w:val="20"/>
                <w:lang w:eastAsia="ru-RU"/>
              </w:rPr>
              <w:instrText xml:space="preserve"> HYPERLINK "kodeks://link/d?nd=351923678&amp;point=mark=00000000000000000000000000000000000000000000000000T92A9A"\o"’’Об утверждении административного регламента предоставления муниципальной услуги ’’Предоставление земельных ...’’</w:instrText>
            </w:r>
          </w:p>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instrText>Постановление Администрации сельского поселения Шугур Кондинского района Ханты-Мансийского автономного ...</w:instrText>
            </w:r>
          </w:p>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instrText>Статус: действующая редакция"</w:instrText>
            </w:r>
            <w:r w:rsidRPr="001B754A">
              <w:rPr>
                <w:rFonts w:ascii="Times New Roman" w:eastAsia="Times New Roman" w:hAnsi="Times New Roman"/>
                <w:sz w:val="20"/>
                <w:szCs w:val="20"/>
                <w:lang w:eastAsia="ru-RU"/>
              </w:rPr>
              <w:fldChar w:fldCharType="separate"/>
            </w:r>
            <w:r w:rsidRPr="001B754A">
              <w:rPr>
                <w:rFonts w:ascii="Times New Roman" w:eastAsia="Times New Roman" w:hAnsi="Times New Roman"/>
                <w:sz w:val="20"/>
                <w:szCs w:val="20"/>
                <w:u w:val="single"/>
                <w:lang w:eastAsia="ru-RU"/>
              </w:rPr>
              <w:t>4</w:t>
            </w:r>
            <w:r w:rsidRPr="001B754A">
              <w:rPr>
                <w:rFonts w:ascii="Times New Roman" w:eastAsia="Times New Roman" w:hAnsi="Times New Roman"/>
                <w:sz w:val="20"/>
                <w:szCs w:val="20"/>
                <w:lang w:eastAsia="ru-RU"/>
              </w:rPr>
              <w:fldChar w:fldCharType="end"/>
            </w:r>
            <w:r w:rsidRPr="001B754A">
              <w:rPr>
                <w:rFonts w:ascii="Times New Roman" w:eastAsia="Times New Roman" w:hAnsi="Times New Roman"/>
                <w:sz w:val="20"/>
                <w:szCs w:val="20"/>
                <w:lang w:eastAsia="ru-RU"/>
              </w:rPr>
              <w:t xml:space="preserve"> к настоящему административному регламенту</w:t>
            </w:r>
          </w:p>
        </w:tc>
      </w:tr>
      <w:tr w:rsidR="00C50CC6" w:rsidRPr="001B754A" w:rsidTr="00575C83">
        <w:tc>
          <w:tcPr>
            <w:tcW w:w="1116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t>4. Принятие решения</w:t>
            </w:r>
          </w:p>
        </w:tc>
      </w:tr>
      <w:tr w:rsidR="00C50CC6" w:rsidRPr="001B754A" w:rsidTr="00575C83">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t xml:space="preserve">Проект результата </w:t>
            </w:r>
            <w:r w:rsidRPr="001B754A">
              <w:rPr>
                <w:rFonts w:ascii="Times New Roman" w:eastAsia="Times New Roman" w:hAnsi="Times New Roman"/>
                <w:sz w:val="20"/>
                <w:szCs w:val="20"/>
                <w:lang w:eastAsia="ru-RU"/>
              </w:rPr>
              <w:lastRenderedPageBreak/>
              <w:t xml:space="preserve">предоставления муниципальной услуги по форме согласно </w:t>
            </w:r>
            <w:r w:rsidRPr="001B754A">
              <w:rPr>
                <w:rFonts w:ascii="Times New Roman" w:eastAsia="Times New Roman" w:hAnsi="Times New Roman"/>
                <w:sz w:val="20"/>
                <w:szCs w:val="20"/>
                <w:lang w:eastAsia="ru-RU"/>
              </w:rPr>
              <w:fldChar w:fldCharType="begin"/>
            </w:r>
            <w:r w:rsidRPr="001B754A">
              <w:rPr>
                <w:rFonts w:ascii="Times New Roman" w:eastAsia="Times New Roman" w:hAnsi="Times New Roman"/>
                <w:sz w:val="20"/>
                <w:szCs w:val="20"/>
                <w:lang w:eastAsia="ru-RU"/>
              </w:rPr>
              <w:instrText xml:space="preserve"> HYPERLINK "kodeks://link/d?nd=351923678&amp;point=mark=000000000000000000000000000000000000000000000000016HF1UD"\o"’’Об утверждении административного регламента предоставления муниципальной услуги ’’Предоставление земельных ...’’</w:instrText>
            </w:r>
          </w:p>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instrText>Постановление Администрации сельского поселения Шугур Кондинского района Ханты-Мансийского автономного ...</w:instrText>
            </w:r>
          </w:p>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instrText>Статус: действующая редакция"</w:instrText>
            </w:r>
            <w:r w:rsidRPr="001B754A">
              <w:rPr>
                <w:rFonts w:ascii="Times New Roman" w:eastAsia="Times New Roman" w:hAnsi="Times New Roman"/>
                <w:sz w:val="20"/>
                <w:szCs w:val="20"/>
                <w:lang w:eastAsia="ru-RU"/>
              </w:rPr>
              <w:fldChar w:fldCharType="separate"/>
            </w:r>
            <w:r w:rsidRPr="001B754A">
              <w:rPr>
                <w:rFonts w:ascii="Times New Roman" w:eastAsia="Times New Roman" w:hAnsi="Times New Roman"/>
                <w:sz w:val="20"/>
                <w:szCs w:val="20"/>
                <w:u w:val="single"/>
                <w:lang w:eastAsia="ru-RU"/>
              </w:rPr>
              <w:t>приложениям</w:t>
            </w:r>
            <w:r w:rsidRPr="001B754A">
              <w:rPr>
                <w:rFonts w:ascii="Times New Roman" w:eastAsia="Times New Roman" w:hAnsi="Times New Roman"/>
                <w:sz w:val="20"/>
                <w:szCs w:val="20"/>
                <w:lang w:eastAsia="ru-RU"/>
              </w:rPr>
              <w:fldChar w:fldCharType="end"/>
            </w:r>
            <w:r w:rsidRPr="001B754A">
              <w:rPr>
                <w:rFonts w:ascii="Times New Roman" w:eastAsia="Times New Roman" w:hAnsi="Times New Roman"/>
                <w:sz w:val="20"/>
                <w:szCs w:val="20"/>
                <w:lang w:eastAsia="ru-RU"/>
              </w:rPr>
              <w:t xml:space="preserve"> 1-4</w:t>
            </w:r>
          </w:p>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t>к настоящему административному регламенту</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lastRenderedPageBreak/>
              <w:t xml:space="preserve">Принятие решения о </w:t>
            </w:r>
            <w:r w:rsidRPr="001B754A">
              <w:rPr>
                <w:rFonts w:ascii="Times New Roman" w:eastAsia="Times New Roman" w:hAnsi="Times New Roman"/>
                <w:sz w:val="20"/>
                <w:szCs w:val="20"/>
                <w:lang w:eastAsia="ru-RU"/>
              </w:rPr>
              <w:lastRenderedPageBreak/>
              <w:t>предоставлении муниципальной услуги или об отказе в предоставлении муниципальной услуги</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lastRenderedPageBreak/>
              <w:t>15 рабочих дней</w:t>
            </w:r>
          </w:p>
        </w:tc>
        <w:tc>
          <w:tcPr>
            <w:tcW w:w="1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1B754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t xml:space="preserve">Должностное лицо, </w:t>
            </w:r>
            <w:r w:rsidRPr="001B754A">
              <w:rPr>
                <w:rFonts w:ascii="Times New Roman" w:eastAsia="Times New Roman" w:hAnsi="Times New Roman"/>
                <w:sz w:val="20"/>
                <w:szCs w:val="20"/>
                <w:lang w:eastAsia="ru-RU"/>
              </w:rPr>
              <w:lastRenderedPageBreak/>
              <w:t xml:space="preserve">ответственное за предоставление муниципальной услуги; глава сельского поселения </w:t>
            </w:r>
            <w:r w:rsidR="001B754A">
              <w:rPr>
                <w:rFonts w:ascii="Times New Roman" w:eastAsia="Times New Roman" w:hAnsi="Times New Roman"/>
                <w:sz w:val="20"/>
                <w:szCs w:val="20"/>
                <w:lang w:eastAsia="ru-RU"/>
              </w:rPr>
              <w:t>Выкатной</w:t>
            </w:r>
          </w:p>
        </w:tc>
        <w:tc>
          <w:tcPr>
            <w:tcW w:w="1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lastRenderedPageBreak/>
              <w:t>Уполномоченный орган / ГИС</w:t>
            </w:r>
          </w:p>
        </w:tc>
        <w:tc>
          <w:tcPr>
            <w:tcW w:w="13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t>-</w:t>
            </w:r>
          </w:p>
        </w:tc>
        <w:tc>
          <w:tcPr>
            <w:tcW w:w="18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t xml:space="preserve">Результат предоставления </w:t>
            </w:r>
            <w:r w:rsidRPr="001B754A">
              <w:rPr>
                <w:rFonts w:ascii="Times New Roman" w:eastAsia="Times New Roman" w:hAnsi="Times New Roman"/>
                <w:sz w:val="20"/>
                <w:szCs w:val="20"/>
                <w:lang w:eastAsia="ru-RU"/>
              </w:rPr>
              <w:lastRenderedPageBreak/>
              <w:t>муниципальной услуги по форме, приведенной в приложениях 1 - 4 к настоящему административному регламенту, подписанный усиленной квалифицированной подписью руководителя или иного уполномоченного им лица</w:t>
            </w:r>
          </w:p>
        </w:tc>
      </w:tr>
      <w:tr w:rsidR="00C50CC6" w:rsidRPr="001B754A" w:rsidTr="00575C83">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t>Формирование решения о предоставлении муниципальной услуги или об отказе в предоставлении муниципальной услуги</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1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1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13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18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r>
      <w:tr w:rsidR="00C50CC6" w:rsidRPr="001B754A" w:rsidTr="00575C83">
        <w:tc>
          <w:tcPr>
            <w:tcW w:w="1116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t>5. Выдача (направление) заявителю результата предоставления муниципальной услуги</w:t>
            </w:r>
          </w:p>
        </w:tc>
      </w:tr>
      <w:tr w:rsidR="00C50CC6" w:rsidRPr="001B754A" w:rsidTr="00575C83">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t>Формирование и регистрация результата муниципальной услуги, указанного в пунктах 2.5, 2.6 настоящего административного регламента, в форме электронного документа в ГИС</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t>Регистрация результата предоставления муниципальной услуги</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t>После окончания процедуры принятия решения (в общий срок предоставления муниципальной услуги не включается)</w:t>
            </w:r>
          </w:p>
        </w:tc>
        <w:tc>
          <w:tcPr>
            <w:tcW w:w="1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t>Должностное лицо, ответственное за предоставление муниципальной услуги</w:t>
            </w:r>
          </w:p>
        </w:tc>
        <w:tc>
          <w:tcPr>
            <w:tcW w:w="1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t>Уполномоченный орган / ГИС</w:t>
            </w:r>
          </w:p>
        </w:tc>
        <w:tc>
          <w:tcPr>
            <w:tcW w:w="13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t>-</w:t>
            </w:r>
          </w:p>
        </w:tc>
        <w:tc>
          <w:tcPr>
            <w:tcW w:w="18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t>Внесение сведений о конечном результате предоставления муниципальной услуги</w:t>
            </w:r>
          </w:p>
        </w:tc>
      </w:tr>
      <w:tr w:rsidR="00C50CC6" w:rsidRPr="001B754A" w:rsidTr="00575C83">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t>Направление заявителю результата предоставления муниципальной услуги в личный кабинет на Едином портале</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t>В день регистрации результата предоставления муниципальной услуги</w:t>
            </w:r>
          </w:p>
        </w:tc>
        <w:tc>
          <w:tcPr>
            <w:tcW w:w="1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t>Должностное лицо, ответственное за предоставление муниципальной услуги</w:t>
            </w:r>
          </w:p>
        </w:tc>
        <w:tc>
          <w:tcPr>
            <w:tcW w:w="1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t>ГИС</w:t>
            </w:r>
          </w:p>
        </w:tc>
        <w:tc>
          <w:tcPr>
            <w:tcW w:w="13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t>-</w:t>
            </w:r>
          </w:p>
        </w:tc>
        <w:tc>
          <w:tcPr>
            <w:tcW w:w="18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t>Результат муниципальной услуги, направленный заявителю в личный кабинет на Едином портале</w:t>
            </w:r>
          </w:p>
        </w:tc>
      </w:tr>
      <w:tr w:rsidR="00C50CC6" w:rsidRPr="001B754A" w:rsidTr="00575C83">
        <w:tc>
          <w:tcPr>
            <w:tcW w:w="1116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t>6. Внесение результата муниципальной услуги в реестр решений</w:t>
            </w:r>
          </w:p>
        </w:tc>
      </w:tr>
      <w:tr w:rsidR="00C50CC6" w:rsidRPr="001B754A" w:rsidTr="00575C83">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t xml:space="preserve">Формирование и регистрация результата муниципальной услуги, указанного в пунктах 2.5, 2.6 настоящего </w:t>
            </w:r>
            <w:r w:rsidRPr="001B754A">
              <w:rPr>
                <w:rFonts w:ascii="Times New Roman" w:eastAsia="Times New Roman" w:hAnsi="Times New Roman"/>
                <w:sz w:val="20"/>
                <w:szCs w:val="20"/>
                <w:lang w:eastAsia="ru-RU"/>
              </w:rPr>
              <w:lastRenderedPageBreak/>
              <w:t>административного регламента, в форме электронного документа в ГИС</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lastRenderedPageBreak/>
              <w:t xml:space="preserve">Внесение сведений о результате предоставления муниципальной услуги, указанном в пунктах 2.5, 2.6 </w:t>
            </w:r>
            <w:r w:rsidRPr="001B754A">
              <w:rPr>
                <w:rFonts w:ascii="Times New Roman" w:eastAsia="Times New Roman" w:hAnsi="Times New Roman"/>
                <w:sz w:val="20"/>
                <w:szCs w:val="20"/>
                <w:lang w:eastAsia="ru-RU"/>
              </w:rPr>
              <w:lastRenderedPageBreak/>
              <w:t>настоящего административного регламента, в реестр решений</w:t>
            </w:r>
          </w:p>
        </w:tc>
        <w:tc>
          <w:tcPr>
            <w:tcW w:w="141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lastRenderedPageBreak/>
              <w:t>1 рабочий день</w:t>
            </w:r>
          </w:p>
        </w:tc>
        <w:tc>
          <w:tcPr>
            <w:tcW w:w="171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t>Должностное лицо, ответственное за предоставление муниципальной услуги</w:t>
            </w:r>
          </w:p>
        </w:tc>
        <w:tc>
          <w:tcPr>
            <w:tcW w:w="1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t>ГИС</w:t>
            </w:r>
          </w:p>
        </w:tc>
        <w:tc>
          <w:tcPr>
            <w:tcW w:w="13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t>-</w:t>
            </w:r>
          </w:p>
        </w:tc>
        <w:tc>
          <w:tcPr>
            <w:tcW w:w="180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C50CC6" w:rsidRPr="001B754A" w:rsidRDefault="00C50CC6" w:rsidP="00C50CC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1B754A">
              <w:rPr>
                <w:rFonts w:ascii="Times New Roman" w:eastAsia="Times New Roman" w:hAnsi="Times New Roman"/>
                <w:sz w:val="20"/>
                <w:szCs w:val="20"/>
                <w:lang w:eastAsia="ru-RU"/>
              </w:rPr>
              <w:t xml:space="preserve">Результат предоставления муниципальной услуги, указанный в пунктах 2.5, 2.6 настоящего административного регламента внесен в </w:t>
            </w:r>
            <w:r w:rsidRPr="001B754A">
              <w:rPr>
                <w:rFonts w:ascii="Times New Roman" w:eastAsia="Times New Roman" w:hAnsi="Times New Roman"/>
                <w:sz w:val="20"/>
                <w:szCs w:val="20"/>
                <w:lang w:eastAsia="ru-RU"/>
              </w:rPr>
              <w:lastRenderedPageBreak/>
              <w:t>реестр</w:t>
            </w:r>
          </w:p>
        </w:tc>
      </w:tr>
    </w:tbl>
    <w:p w:rsidR="00C50CC6" w:rsidRPr="001B754A" w:rsidRDefault="00C50CC6" w:rsidP="00C50CC6">
      <w:pPr>
        <w:widowControl w:val="0"/>
        <w:autoSpaceDE w:val="0"/>
        <w:autoSpaceDN w:val="0"/>
        <w:adjustRightInd w:val="0"/>
        <w:spacing w:after="0" w:line="240" w:lineRule="auto"/>
        <w:contextualSpacing/>
        <w:rPr>
          <w:rFonts w:ascii="Times New Roman" w:eastAsia="Times New Roman" w:hAnsi="Times New Roman"/>
          <w:sz w:val="20"/>
          <w:szCs w:val="20"/>
          <w:lang w:eastAsia="ru-RU"/>
        </w:rPr>
      </w:pPr>
    </w:p>
    <w:p w:rsidR="00C50CC6" w:rsidRPr="001B754A" w:rsidRDefault="00C50CC6" w:rsidP="00C50CC6">
      <w:pPr>
        <w:spacing w:after="0" w:line="240" w:lineRule="auto"/>
        <w:jc w:val="both"/>
        <w:rPr>
          <w:rFonts w:ascii="Times New Roman" w:hAnsi="Times New Roman"/>
          <w:sz w:val="20"/>
          <w:szCs w:val="20"/>
        </w:rPr>
      </w:pPr>
    </w:p>
    <w:sectPr w:rsidR="00C50CC6" w:rsidRPr="001B75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7251C"/>
    <w:multiLevelType w:val="hybridMultilevel"/>
    <w:tmpl w:val="DF985346"/>
    <w:lvl w:ilvl="0" w:tplc="70CE2B0C">
      <w:start w:val="1"/>
      <w:numFmt w:val="decimal"/>
      <w:lvlText w:val="%1."/>
      <w:lvlJc w:val="left"/>
      <w:pPr>
        <w:ind w:left="1219" w:hanging="5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40"/>
    <w:rsid w:val="001069F7"/>
    <w:rsid w:val="00167E8D"/>
    <w:rsid w:val="001B754A"/>
    <w:rsid w:val="002D48DB"/>
    <w:rsid w:val="004B68CF"/>
    <w:rsid w:val="00531B29"/>
    <w:rsid w:val="00575C83"/>
    <w:rsid w:val="005F0040"/>
    <w:rsid w:val="00604CE4"/>
    <w:rsid w:val="006E6ABD"/>
    <w:rsid w:val="007D4DAF"/>
    <w:rsid w:val="00A61365"/>
    <w:rsid w:val="00B84EF5"/>
    <w:rsid w:val="00C153BD"/>
    <w:rsid w:val="00C50CC6"/>
    <w:rsid w:val="00CE794D"/>
    <w:rsid w:val="00F30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56048"/>
  <w15:chartTrackingRefBased/>
  <w15:docId w15:val="{CAD0DB0B-0EE7-4DAE-BFCA-AA9901EB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94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794D"/>
    <w:pPr>
      <w:spacing w:after="0" w:line="240" w:lineRule="auto"/>
    </w:pPr>
    <w:rPr>
      <w:rFonts w:eastAsia="Times New Roman"/>
      <w:lang w:eastAsia="ru-RU"/>
    </w:rPr>
  </w:style>
  <w:style w:type="character" w:customStyle="1" w:styleId="a4">
    <w:name w:val="Без интервала Знак"/>
    <w:basedOn w:val="a0"/>
    <w:link w:val="a3"/>
    <w:uiPriority w:val="1"/>
    <w:rsid w:val="00CE794D"/>
    <w:rPr>
      <w:rFonts w:eastAsia="Times New Roman"/>
      <w:lang w:eastAsia="ru-RU"/>
    </w:rPr>
  </w:style>
  <w:style w:type="numbering" w:customStyle="1" w:styleId="1">
    <w:name w:val="Нет списка1"/>
    <w:next w:val="a2"/>
    <w:uiPriority w:val="99"/>
    <w:semiHidden/>
    <w:unhideWhenUsed/>
    <w:rsid w:val="00C50CC6"/>
  </w:style>
  <w:style w:type="paragraph" w:customStyle="1" w:styleId="COLBOTTOM">
    <w:name w:val="#COL_BOTTOM"/>
    <w:rsid w:val="00C50CC6"/>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OLTOP">
    <w:name w:val="#COL_TOP"/>
    <w:uiPriority w:val="99"/>
    <w:rsid w:val="00C50CC6"/>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C50CC6"/>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C50CC6"/>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C50CC6"/>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C50CC6"/>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FORMATTEXT">
    <w:name w:val=".FORMATTEXT"/>
    <w:uiPriority w:val="99"/>
    <w:rsid w:val="00C50C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C50CC6"/>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ORIZLINE">
    <w:name w:val=".HORIZLINE"/>
    <w:uiPriority w:val="99"/>
    <w:rsid w:val="00C50CC6"/>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C50CC6"/>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C50CC6"/>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C50CC6"/>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C50C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C50C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C50CC6"/>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C50CC6"/>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styleId="a5">
    <w:name w:val="header"/>
    <w:basedOn w:val="a"/>
    <w:link w:val="a6"/>
    <w:uiPriority w:val="99"/>
    <w:unhideWhenUsed/>
    <w:rsid w:val="00C50CC6"/>
    <w:pPr>
      <w:tabs>
        <w:tab w:val="center" w:pos="4677"/>
        <w:tab w:val="right" w:pos="9355"/>
      </w:tabs>
      <w:spacing w:after="160" w:line="259" w:lineRule="auto"/>
    </w:pPr>
    <w:rPr>
      <w:rFonts w:eastAsia="Times New Roman"/>
      <w:lang w:eastAsia="ru-RU"/>
    </w:rPr>
  </w:style>
  <w:style w:type="character" w:customStyle="1" w:styleId="a6">
    <w:name w:val="Верхний колонтитул Знак"/>
    <w:basedOn w:val="a0"/>
    <w:link w:val="a5"/>
    <w:uiPriority w:val="99"/>
    <w:rsid w:val="00C50CC6"/>
    <w:rPr>
      <w:rFonts w:ascii="Calibri" w:eastAsia="Times New Roman" w:hAnsi="Calibri" w:cs="Times New Roman"/>
      <w:lang w:eastAsia="ru-RU"/>
    </w:rPr>
  </w:style>
  <w:style w:type="paragraph" w:styleId="a7">
    <w:name w:val="footer"/>
    <w:basedOn w:val="a"/>
    <w:link w:val="a8"/>
    <w:uiPriority w:val="99"/>
    <w:unhideWhenUsed/>
    <w:rsid w:val="00C50CC6"/>
    <w:pPr>
      <w:tabs>
        <w:tab w:val="center" w:pos="4677"/>
        <w:tab w:val="right" w:pos="9355"/>
      </w:tabs>
      <w:spacing w:after="160" w:line="259" w:lineRule="auto"/>
    </w:pPr>
    <w:rPr>
      <w:rFonts w:eastAsia="Times New Roman"/>
      <w:lang w:eastAsia="ru-RU"/>
    </w:rPr>
  </w:style>
  <w:style w:type="character" w:customStyle="1" w:styleId="a8">
    <w:name w:val="Нижний колонтитул Знак"/>
    <w:basedOn w:val="a0"/>
    <w:link w:val="a7"/>
    <w:uiPriority w:val="99"/>
    <w:rsid w:val="00C50CC6"/>
    <w:rPr>
      <w:rFonts w:ascii="Calibri" w:eastAsia="Times New Roman" w:hAnsi="Calibri" w:cs="Times New Roman"/>
      <w:lang w:eastAsia="ru-RU"/>
    </w:rPr>
  </w:style>
  <w:style w:type="character" w:styleId="a9">
    <w:name w:val="Hyperlink"/>
    <w:basedOn w:val="a0"/>
    <w:uiPriority w:val="99"/>
    <w:unhideWhenUsed/>
    <w:rsid w:val="00C50CC6"/>
    <w:rPr>
      <w:color w:val="0563C1"/>
      <w:u w:val="single"/>
    </w:rPr>
  </w:style>
  <w:style w:type="paragraph" w:styleId="aa">
    <w:name w:val="Balloon Text"/>
    <w:basedOn w:val="a"/>
    <w:link w:val="ab"/>
    <w:uiPriority w:val="99"/>
    <w:semiHidden/>
    <w:unhideWhenUsed/>
    <w:rsid w:val="007D4DA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D4DA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37</Pages>
  <Words>13999</Words>
  <Characters>79796</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cp:lastPrinted>2022-12-27T07:04:00Z</cp:lastPrinted>
  <dcterms:created xsi:type="dcterms:W3CDTF">2020-12-23T06:21:00Z</dcterms:created>
  <dcterms:modified xsi:type="dcterms:W3CDTF">2022-12-27T07:04:00Z</dcterms:modified>
</cp:coreProperties>
</file>